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7705" w14:textId="64D73AD5" w:rsidR="00E52A94" w:rsidRPr="002278B8" w:rsidRDefault="00A94A5B" w:rsidP="00C44E31">
      <w:pPr>
        <w:jc w:val="center"/>
        <w:rPr>
          <w:rFonts w:ascii="ＭＳ ゴシック" w:eastAsia="ＭＳ ゴシック" w:hAnsi="ＭＳ ゴシック"/>
        </w:rPr>
      </w:pPr>
      <w:bookmarkStart w:id="0" w:name="_Hlk192756566"/>
      <w:r w:rsidRPr="002278B8">
        <w:rPr>
          <w:rFonts w:ascii="ＭＳ ゴシック" w:eastAsia="ＭＳ ゴシック" w:hAnsi="ＭＳ ゴシック" w:hint="eastAsia"/>
        </w:rPr>
        <w:t>山口県観光物産</w:t>
      </w:r>
      <w:r w:rsidR="00E540AA" w:rsidRPr="002278B8">
        <w:rPr>
          <w:rFonts w:ascii="ＭＳ ゴシック" w:eastAsia="ＭＳ ゴシック" w:hAnsi="ＭＳ ゴシック" w:hint="eastAsia"/>
        </w:rPr>
        <w:t>・</w:t>
      </w:r>
      <w:r w:rsidRPr="002278B8">
        <w:rPr>
          <w:rFonts w:ascii="ＭＳ ゴシック" w:eastAsia="ＭＳ ゴシック" w:hAnsi="ＭＳ ゴシック" w:hint="eastAsia"/>
        </w:rPr>
        <w:t>ニュースポーツ</w:t>
      </w:r>
      <w:r w:rsidR="000A2949" w:rsidRPr="002278B8">
        <w:rPr>
          <w:rFonts w:ascii="ＭＳ ゴシック" w:eastAsia="ＭＳ ゴシック" w:hAnsi="ＭＳ ゴシック" w:hint="eastAsia"/>
        </w:rPr>
        <w:t>イベント</w:t>
      </w:r>
      <w:r w:rsidR="005C5625" w:rsidRPr="002278B8">
        <w:rPr>
          <w:rFonts w:ascii="ＭＳ ゴシック" w:eastAsia="ＭＳ ゴシック" w:hAnsi="ＭＳ ゴシック" w:hint="eastAsia"/>
        </w:rPr>
        <w:t>実施</w:t>
      </w:r>
      <w:r w:rsidR="006E42DE" w:rsidRPr="002278B8">
        <w:rPr>
          <w:rFonts w:ascii="ＭＳ ゴシック" w:eastAsia="ＭＳ ゴシック" w:hAnsi="ＭＳ ゴシック" w:hint="eastAsia"/>
        </w:rPr>
        <w:t>業務</w:t>
      </w:r>
      <w:r w:rsidR="0077433B" w:rsidRPr="002278B8">
        <w:rPr>
          <w:rFonts w:ascii="ＭＳ ゴシック" w:eastAsia="ＭＳ ゴシック" w:hAnsi="ＭＳ ゴシック" w:hint="eastAsia"/>
        </w:rPr>
        <w:t>仕様書</w:t>
      </w:r>
      <w:bookmarkEnd w:id="0"/>
    </w:p>
    <w:p w14:paraId="0470F208" w14:textId="77777777" w:rsidR="00D161CC" w:rsidRPr="002278B8" w:rsidRDefault="00D161CC" w:rsidP="00D161CC">
      <w:pPr>
        <w:rPr>
          <w:szCs w:val="24"/>
        </w:rPr>
      </w:pPr>
    </w:p>
    <w:p w14:paraId="7C01D001" w14:textId="77777777" w:rsidR="005859B2" w:rsidRPr="002278B8" w:rsidRDefault="00FB149F" w:rsidP="00D161CC">
      <w:pPr>
        <w:rPr>
          <w:rFonts w:ascii="ＭＳ ゴシック" w:eastAsia="ＭＳ ゴシック" w:hAnsi="ＭＳ ゴシック"/>
          <w:szCs w:val="24"/>
        </w:rPr>
      </w:pPr>
      <w:r w:rsidRPr="002278B8">
        <w:rPr>
          <w:rFonts w:ascii="ＭＳ ゴシック" w:eastAsia="ＭＳ ゴシック" w:hAnsi="ＭＳ ゴシック" w:hint="eastAsia"/>
          <w:szCs w:val="24"/>
        </w:rPr>
        <w:t xml:space="preserve">１　</w:t>
      </w:r>
      <w:r w:rsidR="005859B2" w:rsidRPr="002278B8">
        <w:rPr>
          <w:rFonts w:ascii="ＭＳ ゴシック" w:eastAsia="ＭＳ ゴシック" w:hAnsi="ＭＳ ゴシック" w:hint="eastAsia"/>
          <w:szCs w:val="24"/>
        </w:rPr>
        <w:t>業務</w:t>
      </w:r>
      <w:r w:rsidR="00385444" w:rsidRPr="002278B8">
        <w:rPr>
          <w:rFonts w:ascii="ＭＳ ゴシック" w:eastAsia="ＭＳ ゴシック" w:hAnsi="ＭＳ ゴシック" w:hint="eastAsia"/>
          <w:szCs w:val="24"/>
        </w:rPr>
        <w:t>委託</w:t>
      </w:r>
      <w:r w:rsidRPr="002278B8">
        <w:rPr>
          <w:rFonts w:ascii="ＭＳ ゴシック" w:eastAsia="ＭＳ ゴシック" w:hAnsi="ＭＳ ゴシック" w:hint="eastAsia"/>
          <w:szCs w:val="24"/>
        </w:rPr>
        <w:t>の名称</w:t>
      </w:r>
    </w:p>
    <w:p w14:paraId="6C95B1EB" w14:textId="67FADACF" w:rsidR="00FB149F" w:rsidRPr="002278B8" w:rsidRDefault="00A94A5B" w:rsidP="00660657">
      <w:pPr>
        <w:ind w:firstLineChars="200" w:firstLine="518"/>
        <w:rPr>
          <w:szCs w:val="24"/>
        </w:rPr>
      </w:pPr>
      <w:r w:rsidRPr="002278B8">
        <w:rPr>
          <w:rFonts w:hint="eastAsia"/>
          <w:szCs w:val="24"/>
        </w:rPr>
        <w:t>山口県観光物産</w:t>
      </w:r>
      <w:r w:rsidR="00E540AA" w:rsidRPr="002278B8">
        <w:rPr>
          <w:rFonts w:hint="eastAsia"/>
          <w:szCs w:val="24"/>
        </w:rPr>
        <w:t>・</w:t>
      </w:r>
      <w:r w:rsidRPr="002278B8">
        <w:rPr>
          <w:rFonts w:hint="eastAsia"/>
          <w:szCs w:val="24"/>
        </w:rPr>
        <w:t>ニュースポーツ</w:t>
      </w:r>
      <w:r w:rsidR="000A2949" w:rsidRPr="002278B8">
        <w:rPr>
          <w:rFonts w:hint="eastAsia"/>
          <w:szCs w:val="24"/>
        </w:rPr>
        <w:t>イベント</w:t>
      </w:r>
      <w:r w:rsidR="005C5625" w:rsidRPr="002278B8">
        <w:rPr>
          <w:rFonts w:hint="eastAsia"/>
          <w:szCs w:val="24"/>
        </w:rPr>
        <w:t>実施</w:t>
      </w:r>
      <w:r w:rsidR="006E42DE" w:rsidRPr="002278B8">
        <w:rPr>
          <w:rFonts w:hint="eastAsia"/>
          <w:szCs w:val="24"/>
        </w:rPr>
        <w:t>業務</w:t>
      </w:r>
    </w:p>
    <w:p w14:paraId="45D77271" w14:textId="77777777" w:rsidR="00FB149F" w:rsidRPr="002278B8" w:rsidRDefault="00FB149F" w:rsidP="00D161CC">
      <w:pPr>
        <w:rPr>
          <w:szCs w:val="24"/>
        </w:rPr>
      </w:pPr>
    </w:p>
    <w:p w14:paraId="754E2C71" w14:textId="77777777" w:rsidR="005859B2" w:rsidRPr="002278B8" w:rsidRDefault="00FB149F" w:rsidP="00D161CC">
      <w:pPr>
        <w:rPr>
          <w:rFonts w:ascii="ＭＳ ゴシック" w:eastAsia="ＭＳ ゴシック" w:hAnsi="ＭＳ ゴシック"/>
          <w:szCs w:val="24"/>
        </w:rPr>
      </w:pPr>
      <w:r w:rsidRPr="002278B8">
        <w:rPr>
          <w:rFonts w:ascii="ＭＳ ゴシック" w:eastAsia="ＭＳ ゴシック" w:hAnsi="ＭＳ ゴシック" w:hint="eastAsia"/>
          <w:szCs w:val="24"/>
        </w:rPr>
        <w:t>２　業務の</w:t>
      </w:r>
      <w:r w:rsidR="005859B2" w:rsidRPr="002278B8">
        <w:rPr>
          <w:rFonts w:ascii="ＭＳ ゴシック" w:eastAsia="ＭＳ ゴシック" w:hAnsi="ＭＳ ゴシック" w:hint="eastAsia"/>
          <w:szCs w:val="24"/>
        </w:rPr>
        <w:t>目的</w:t>
      </w:r>
    </w:p>
    <w:p w14:paraId="50F33036" w14:textId="77777777" w:rsidR="00A94A5B" w:rsidRPr="002278B8" w:rsidRDefault="00096DD5" w:rsidP="00A94A5B">
      <w:pPr>
        <w:ind w:left="259" w:hangingChars="100" w:hanging="259"/>
        <w:rPr>
          <w:rFonts w:hAnsi="ＭＳ 明朝"/>
          <w:szCs w:val="24"/>
        </w:rPr>
      </w:pPr>
      <w:r w:rsidRPr="002278B8">
        <w:rPr>
          <w:rFonts w:hAnsi="ＭＳ 明朝" w:hint="eastAsia"/>
          <w:szCs w:val="24"/>
        </w:rPr>
        <w:t xml:space="preserve">　　</w:t>
      </w:r>
      <w:r w:rsidR="00A94A5B" w:rsidRPr="002278B8">
        <w:rPr>
          <w:rFonts w:hAnsi="ＭＳ 明朝" w:hint="eastAsia"/>
          <w:szCs w:val="24"/>
        </w:rPr>
        <w:t>ピックルボール世界大会による国内外からの集客を契機として、本県の観光・物産の魅力を発信するとともに、誰もが気軽に楽しめるニュースポーツの普及促進を図る。</w:t>
      </w:r>
    </w:p>
    <w:p w14:paraId="714AB33A" w14:textId="0744DF70" w:rsidR="00F8674C" w:rsidRPr="002278B8" w:rsidRDefault="00A94A5B" w:rsidP="00A94A5B">
      <w:pPr>
        <w:ind w:leftChars="100" w:left="259"/>
        <w:rPr>
          <w:rFonts w:hAnsi="ＭＳ 明朝"/>
          <w:szCs w:val="24"/>
        </w:rPr>
      </w:pPr>
      <w:r w:rsidRPr="002278B8">
        <w:rPr>
          <w:rFonts w:hAnsi="ＭＳ 明朝" w:hint="eastAsia"/>
          <w:szCs w:val="24"/>
        </w:rPr>
        <w:t xml:space="preserve">　世界大会と連動して開催することで、イベント・大会の相乗効果を目指す</w:t>
      </w:r>
      <w:r w:rsidR="005D6584" w:rsidRPr="002278B8">
        <w:rPr>
          <w:rFonts w:hAnsi="ＭＳ 明朝" w:hint="eastAsia"/>
          <w:szCs w:val="24"/>
        </w:rPr>
        <w:t>。</w:t>
      </w:r>
    </w:p>
    <w:p w14:paraId="59CA9EB9" w14:textId="77777777" w:rsidR="002A4FA2" w:rsidRPr="002278B8" w:rsidRDefault="002A4FA2" w:rsidP="002A4FA2">
      <w:pPr>
        <w:spacing w:line="360" w:lineRule="exact"/>
        <w:ind w:firstLineChars="100" w:firstLine="259"/>
        <w:jc w:val="left"/>
        <w:rPr>
          <w:rFonts w:ascii="ＭＳ ゴシック" w:eastAsia="ＭＳ ゴシック" w:hAnsi="ＭＳ ゴシック"/>
          <w:szCs w:val="24"/>
        </w:rPr>
      </w:pPr>
    </w:p>
    <w:p w14:paraId="4D37F35A" w14:textId="77777777" w:rsidR="005859B2" w:rsidRPr="002278B8" w:rsidRDefault="001B249F" w:rsidP="00D161CC">
      <w:pPr>
        <w:rPr>
          <w:rFonts w:ascii="ＭＳ ゴシック" w:eastAsia="ＭＳ ゴシック" w:hAnsi="ＭＳ ゴシック"/>
          <w:szCs w:val="24"/>
        </w:rPr>
      </w:pPr>
      <w:r w:rsidRPr="002278B8">
        <w:rPr>
          <w:rFonts w:ascii="ＭＳ ゴシック" w:eastAsia="ＭＳ ゴシック" w:hAnsi="ＭＳ ゴシック" w:hint="eastAsia"/>
          <w:szCs w:val="24"/>
        </w:rPr>
        <w:t>３</w:t>
      </w:r>
      <w:r w:rsidR="00FB149F" w:rsidRPr="002278B8">
        <w:rPr>
          <w:rFonts w:ascii="ＭＳ ゴシック" w:eastAsia="ＭＳ ゴシック" w:hAnsi="ＭＳ ゴシック" w:hint="eastAsia"/>
          <w:szCs w:val="24"/>
        </w:rPr>
        <w:t xml:space="preserve">　</w:t>
      </w:r>
      <w:r w:rsidR="003831DF" w:rsidRPr="002278B8">
        <w:rPr>
          <w:rFonts w:ascii="ＭＳ ゴシック" w:eastAsia="ＭＳ ゴシック" w:hAnsi="ＭＳ ゴシック" w:hint="eastAsia"/>
          <w:szCs w:val="24"/>
        </w:rPr>
        <w:t>委託</w:t>
      </w:r>
      <w:r w:rsidR="00FB149F" w:rsidRPr="002278B8">
        <w:rPr>
          <w:rFonts w:ascii="ＭＳ ゴシック" w:eastAsia="ＭＳ ゴシック" w:hAnsi="ＭＳ ゴシック" w:hint="eastAsia"/>
          <w:szCs w:val="24"/>
        </w:rPr>
        <w:t>業務の</w:t>
      </w:r>
      <w:r w:rsidR="005859B2" w:rsidRPr="002278B8">
        <w:rPr>
          <w:rFonts w:ascii="ＭＳ ゴシック" w:eastAsia="ＭＳ ゴシック" w:hAnsi="ＭＳ ゴシック" w:hint="eastAsia"/>
          <w:szCs w:val="24"/>
        </w:rPr>
        <w:t>期間</w:t>
      </w:r>
    </w:p>
    <w:p w14:paraId="767F9CDB" w14:textId="652CC76F" w:rsidR="00FB149F" w:rsidRPr="002278B8" w:rsidRDefault="00FB149F" w:rsidP="00FB149F">
      <w:pPr>
        <w:rPr>
          <w:szCs w:val="24"/>
        </w:rPr>
      </w:pPr>
      <w:r w:rsidRPr="002278B8">
        <w:rPr>
          <w:rFonts w:hint="eastAsia"/>
          <w:szCs w:val="24"/>
        </w:rPr>
        <w:t xml:space="preserve">　　</w:t>
      </w:r>
      <w:r w:rsidR="008C5DFF">
        <w:rPr>
          <w:rFonts w:hint="eastAsia"/>
          <w:szCs w:val="24"/>
        </w:rPr>
        <w:t>契約締結の日</w:t>
      </w:r>
      <w:r w:rsidRPr="002278B8">
        <w:rPr>
          <w:rFonts w:hint="eastAsia"/>
          <w:szCs w:val="24"/>
        </w:rPr>
        <w:t>から</w:t>
      </w:r>
      <w:r w:rsidR="00166A69" w:rsidRPr="002278B8">
        <w:rPr>
          <w:rFonts w:hint="eastAsia"/>
          <w:szCs w:val="24"/>
        </w:rPr>
        <w:t>令和</w:t>
      </w:r>
      <w:r w:rsidR="006B702A" w:rsidRPr="002278B8">
        <w:rPr>
          <w:rFonts w:hint="eastAsia"/>
          <w:szCs w:val="24"/>
        </w:rPr>
        <w:t>８</w:t>
      </w:r>
      <w:r w:rsidRPr="002278B8">
        <w:rPr>
          <w:rFonts w:hint="eastAsia"/>
          <w:szCs w:val="24"/>
        </w:rPr>
        <w:t>年</w:t>
      </w:r>
      <w:r w:rsidR="00A94A5B" w:rsidRPr="002278B8">
        <w:rPr>
          <w:rFonts w:hint="eastAsia"/>
          <w:szCs w:val="24"/>
        </w:rPr>
        <w:t>１２</w:t>
      </w:r>
      <w:r w:rsidRPr="002278B8">
        <w:rPr>
          <w:rFonts w:hint="eastAsia"/>
          <w:szCs w:val="24"/>
        </w:rPr>
        <w:t>月</w:t>
      </w:r>
      <w:r w:rsidR="008C5DFF">
        <w:rPr>
          <w:rFonts w:hint="eastAsia"/>
          <w:szCs w:val="24"/>
        </w:rPr>
        <w:t>２８</w:t>
      </w:r>
      <w:r w:rsidRPr="002278B8">
        <w:rPr>
          <w:rFonts w:hint="eastAsia"/>
          <w:szCs w:val="24"/>
        </w:rPr>
        <w:t>日</w:t>
      </w:r>
      <w:r w:rsidR="00D34819" w:rsidRPr="002278B8">
        <w:rPr>
          <w:rFonts w:hint="eastAsia"/>
          <w:szCs w:val="24"/>
        </w:rPr>
        <w:t>(</w:t>
      </w:r>
      <w:r w:rsidR="008C5DFF">
        <w:rPr>
          <w:rFonts w:hint="eastAsia"/>
          <w:szCs w:val="24"/>
        </w:rPr>
        <w:t>月</w:t>
      </w:r>
      <w:r w:rsidR="00D34819" w:rsidRPr="002278B8">
        <w:rPr>
          <w:rFonts w:hint="eastAsia"/>
          <w:szCs w:val="24"/>
        </w:rPr>
        <w:t>)</w:t>
      </w:r>
      <w:r w:rsidRPr="002278B8">
        <w:rPr>
          <w:rFonts w:hint="eastAsia"/>
          <w:szCs w:val="24"/>
        </w:rPr>
        <w:t>まで</w:t>
      </w:r>
    </w:p>
    <w:p w14:paraId="18B1839C" w14:textId="77777777" w:rsidR="00C77516" w:rsidRPr="002278B8" w:rsidRDefault="00C77516" w:rsidP="00FB149F">
      <w:pPr>
        <w:rPr>
          <w:szCs w:val="24"/>
        </w:rPr>
      </w:pPr>
    </w:p>
    <w:p w14:paraId="6D12A97F" w14:textId="77777777" w:rsidR="00D5726A" w:rsidRPr="002278B8" w:rsidRDefault="001B249F" w:rsidP="00FB149F">
      <w:pPr>
        <w:rPr>
          <w:rFonts w:asciiTheme="majorEastAsia" w:eastAsiaTheme="majorEastAsia" w:hAnsiTheme="majorEastAsia"/>
          <w:szCs w:val="24"/>
        </w:rPr>
      </w:pPr>
      <w:r w:rsidRPr="002278B8">
        <w:rPr>
          <w:rFonts w:asciiTheme="majorEastAsia" w:eastAsiaTheme="majorEastAsia" w:hAnsiTheme="majorEastAsia" w:hint="eastAsia"/>
          <w:szCs w:val="24"/>
        </w:rPr>
        <w:t>４</w:t>
      </w:r>
      <w:r w:rsidR="00D5726A" w:rsidRPr="002278B8">
        <w:rPr>
          <w:rFonts w:asciiTheme="majorEastAsia" w:eastAsiaTheme="majorEastAsia" w:hAnsiTheme="majorEastAsia" w:hint="eastAsia"/>
          <w:szCs w:val="24"/>
        </w:rPr>
        <w:t xml:space="preserve">　</w:t>
      </w:r>
      <w:r w:rsidR="00981AB2" w:rsidRPr="002278B8">
        <w:rPr>
          <w:rFonts w:asciiTheme="majorEastAsia" w:eastAsiaTheme="majorEastAsia" w:hAnsiTheme="majorEastAsia" w:hint="eastAsia"/>
          <w:szCs w:val="24"/>
        </w:rPr>
        <w:t>イベント</w:t>
      </w:r>
      <w:r w:rsidR="00C658A0" w:rsidRPr="002278B8">
        <w:rPr>
          <w:rFonts w:asciiTheme="majorEastAsia" w:eastAsiaTheme="majorEastAsia" w:hAnsiTheme="majorEastAsia" w:hint="eastAsia"/>
          <w:szCs w:val="24"/>
        </w:rPr>
        <w:t>実施</w:t>
      </w:r>
      <w:r w:rsidR="00D5726A" w:rsidRPr="002278B8">
        <w:rPr>
          <w:rFonts w:asciiTheme="majorEastAsia" w:eastAsiaTheme="majorEastAsia" w:hAnsiTheme="majorEastAsia" w:hint="eastAsia"/>
          <w:szCs w:val="24"/>
        </w:rPr>
        <w:t>概要</w:t>
      </w:r>
    </w:p>
    <w:p w14:paraId="7FFD6551" w14:textId="74C84778" w:rsidR="00F91570" w:rsidRPr="002278B8" w:rsidRDefault="00F91570" w:rsidP="00FB149F">
      <w:pPr>
        <w:rPr>
          <w:rFonts w:asciiTheme="majorEastAsia" w:eastAsiaTheme="majorEastAsia" w:hAnsiTheme="majorEastAsia"/>
          <w:szCs w:val="24"/>
        </w:rPr>
      </w:pPr>
      <w:r w:rsidRPr="002278B8">
        <w:rPr>
          <w:rFonts w:asciiTheme="majorEastAsia" w:eastAsiaTheme="majorEastAsia" w:hAnsiTheme="majorEastAsia" w:hint="eastAsia"/>
          <w:szCs w:val="24"/>
        </w:rPr>
        <w:t xml:space="preserve">　（１）イベント名称</w:t>
      </w:r>
      <w:r w:rsidR="00364130" w:rsidRPr="002278B8">
        <w:rPr>
          <w:rFonts w:asciiTheme="majorEastAsia" w:eastAsiaTheme="majorEastAsia" w:hAnsiTheme="majorEastAsia" w:hint="eastAsia"/>
          <w:szCs w:val="24"/>
        </w:rPr>
        <w:t>（仮）</w:t>
      </w:r>
    </w:p>
    <w:p w14:paraId="7E4EF599" w14:textId="032C5115" w:rsidR="0041276B" w:rsidRPr="002278B8" w:rsidRDefault="0041276B" w:rsidP="0041276B">
      <w:pPr>
        <w:rPr>
          <w:rFonts w:asciiTheme="majorEastAsia" w:eastAsiaTheme="majorEastAsia" w:hAnsiTheme="majorEastAsia"/>
          <w:szCs w:val="24"/>
        </w:rPr>
      </w:pPr>
      <w:r w:rsidRPr="002278B8">
        <w:rPr>
          <w:rFonts w:asciiTheme="majorEastAsia" w:eastAsiaTheme="majorEastAsia" w:hAnsiTheme="majorEastAsia" w:hint="eastAsia"/>
          <w:szCs w:val="24"/>
        </w:rPr>
        <w:t xml:space="preserve">　　　　</w:t>
      </w:r>
      <w:r w:rsidRPr="002278B8">
        <w:rPr>
          <w:rFonts w:asciiTheme="majorEastAsia" w:eastAsiaTheme="majorEastAsia" w:hAnsiTheme="majorEastAsia"/>
          <w:szCs w:val="24"/>
        </w:rPr>
        <w:t>ふくの国</w:t>
      </w:r>
      <w:r w:rsidR="00364130" w:rsidRPr="002278B8">
        <w:rPr>
          <w:rFonts w:asciiTheme="majorEastAsia" w:eastAsiaTheme="majorEastAsia" w:hAnsiTheme="majorEastAsia" w:hint="eastAsia"/>
          <w:szCs w:val="24"/>
        </w:rPr>
        <w:t>、山口</w:t>
      </w:r>
      <w:r w:rsidRPr="002278B8">
        <w:rPr>
          <w:rFonts w:asciiTheme="majorEastAsia" w:eastAsiaTheme="majorEastAsia" w:hAnsiTheme="majorEastAsia"/>
          <w:szCs w:val="24"/>
        </w:rPr>
        <w:t xml:space="preserve"> </w:t>
      </w:r>
      <w:r w:rsidR="006D120B" w:rsidRPr="002278B8">
        <w:rPr>
          <w:rFonts w:asciiTheme="majorEastAsia" w:eastAsiaTheme="majorEastAsia" w:hAnsiTheme="majorEastAsia" w:hint="eastAsia"/>
          <w:szCs w:val="24"/>
        </w:rPr>
        <w:t>ニュー</w:t>
      </w:r>
      <w:r w:rsidRPr="002278B8">
        <w:rPr>
          <w:rFonts w:asciiTheme="majorEastAsia" w:eastAsiaTheme="majorEastAsia" w:hAnsiTheme="majorEastAsia"/>
          <w:szCs w:val="24"/>
        </w:rPr>
        <w:t>スポーツ＆グルメフェスタ</w:t>
      </w:r>
    </w:p>
    <w:p w14:paraId="1D035EF5" w14:textId="7292B4A9" w:rsidR="0056710D" w:rsidRPr="002278B8" w:rsidRDefault="0056710D" w:rsidP="00FB149F">
      <w:pPr>
        <w:rPr>
          <w:rFonts w:asciiTheme="majorEastAsia" w:eastAsiaTheme="majorEastAsia" w:hAnsiTheme="majorEastAsia"/>
          <w:szCs w:val="24"/>
        </w:rPr>
      </w:pPr>
      <w:r w:rsidRPr="002278B8">
        <w:rPr>
          <w:rFonts w:asciiTheme="majorEastAsia" w:eastAsiaTheme="majorEastAsia" w:hAnsiTheme="majorEastAsia" w:hint="eastAsia"/>
          <w:szCs w:val="24"/>
        </w:rPr>
        <w:t xml:space="preserve">　（</w:t>
      </w:r>
      <w:r w:rsidR="00964B33" w:rsidRPr="002278B8">
        <w:rPr>
          <w:rFonts w:asciiTheme="majorEastAsia" w:eastAsiaTheme="majorEastAsia" w:hAnsiTheme="majorEastAsia" w:hint="eastAsia"/>
          <w:szCs w:val="24"/>
        </w:rPr>
        <w:t>２</w:t>
      </w:r>
      <w:r w:rsidRPr="002278B8">
        <w:rPr>
          <w:rFonts w:asciiTheme="majorEastAsia" w:eastAsiaTheme="majorEastAsia" w:hAnsiTheme="majorEastAsia" w:hint="eastAsia"/>
          <w:szCs w:val="24"/>
        </w:rPr>
        <w:t>）</w:t>
      </w:r>
      <w:r w:rsidR="00C658A0" w:rsidRPr="002278B8">
        <w:rPr>
          <w:rFonts w:asciiTheme="majorEastAsia" w:eastAsiaTheme="majorEastAsia" w:hAnsiTheme="majorEastAsia" w:hint="eastAsia"/>
          <w:szCs w:val="24"/>
        </w:rPr>
        <w:t>実施</w:t>
      </w:r>
      <w:r w:rsidR="00A37258" w:rsidRPr="002278B8">
        <w:rPr>
          <w:rFonts w:asciiTheme="majorEastAsia" w:eastAsiaTheme="majorEastAsia" w:hAnsiTheme="majorEastAsia" w:hint="eastAsia"/>
          <w:szCs w:val="24"/>
        </w:rPr>
        <w:t>日時</w:t>
      </w:r>
    </w:p>
    <w:p w14:paraId="255EB07A" w14:textId="6C83C635" w:rsidR="0056710D" w:rsidRPr="002278B8" w:rsidRDefault="0056710D" w:rsidP="00FB149F">
      <w:pPr>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r w:rsidRPr="002278B8">
        <w:rPr>
          <w:rFonts w:asciiTheme="minorEastAsia" w:eastAsiaTheme="minorEastAsia" w:hAnsiTheme="minorEastAsia" w:hint="eastAsia"/>
          <w:szCs w:val="24"/>
        </w:rPr>
        <w:t>令和</w:t>
      </w:r>
      <w:r w:rsidR="005D6584" w:rsidRPr="002278B8">
        <w:rPr>
          <w:rFonts w:asciiTheme="minorEastAsia" w:eastAsiaTheme="minorEastAsia" w:hAnsiTheme="minorEastAsia" w:hint="eastAsia"/>
          <w:szCs w:val="24"/>
        </w:rPr>
        <w:t>８</w:t>
      </w:r>
      <w:r w:rsidRPr="002278B8">
        <w:rPr>
          <w:rFonts w:asciiTheme="minorEastAsia" w:eastAsiaTheme="minorEastAsia" w:hAnsiTheme="minorEastAsia" w:hint="eastAsia"/>
          <w:szCs w:val="24"/>
        </w:rPr>
        <w:t>年</w:t>
      </w:r>
      <w:r w:rsidR="005D6584" w:rsidRPr="002278B8">
        <w:rPr>
          <w:rFonts w:asciiTheme="minorEastAsia" w:eastAsiaTheme="minorEastAsia" w:hAnsiTheme="minorEastAsia" w:hint="eastAsia"/>
          <w:szCs w:val="24"/>
        </w:rPr>
        <w:t>６</w:t>
      </w:r>
      <w:r w:rsidRPr="002278B8">
        <w:rPr>
          <w:rFonts w:asciiTheme="minorEastAsia" w:eastAsiaTheme="minorEastAsia" w:hAnsiTheme="minorEastAsia" w:hint="eastAsia"/>
          <w:szCs w:val="24"/>
        </w:rPr>
        <w:t>月</w:t>
      </w:r>
      <w:r w:rsidR="00A219EB" w:rsidRPr="002278B8">
        <w:rPr>
          <w:rFonts w:asciiTheme="minorEastAsia" w:eastAsiaTheme="minorEastAsia" w:hAnsiTheme="minorEastAsia" w:hint="eastAsia"/>
          <w:szCs w:val="24"/>
        </w:rPr>
        <w:t>６</w:t>
      </w:r>
      <w:r w:rsidRPr="002278B8">
        <w:rPr>
          <w:rFonts w:asciiTheme="minorEastAsia" w:eastAsiaTheme="minorEastAsia" w:hAnsiTheme="minorEastAsia" w:hint="eastAsia"/>
          <w:szCs w:val="24"/>
        </w:rPr>
        <w:t>日(</w:t>
      </w:r>
      <w:r w:rsidR="00A219EB" w:rsidRPr="002278B8">
        <w:rPr>
          <w:rFonts w:asciiTheme="minorEastAsia" w:eastAsiaTheme="minorEastAsia" w:hAnsiTheme="minorEastAsia" w:hint="eastAsia"/>
          <w:szCs w:val="24"/>
        </w:rPr>
        <w:t>土</w:t>
      </w:r>
      <w:r w:rsidRPr="002278B8">
        <w:rPr>
          <w:rFonts w:asciiTheme="minorEastAsia" w:eastAsiaTheme="minorEastAsia" w:hAnsiTheme="minorEastAsia" w:hint="eastAsia"/>
          <w:szCs w:val="24"/>
        </w:rPr>
        <w:t>)</w:t>
      </w:r>
      <w:r w:rsidR="00A37258" w:rsidRPr="002278B8">
        <w:rPr>
          <w:rFonts w:asciiTheme="minorEastAsia" w:eastAsiaTheme="minorEastAsia" w:hAnsiTheme="minorEastAsia" w:hint="eastAsia"/>
          <w:szCs w:val="24"/>
        </w:rPr>
        <w:t>から</w:t>
      </w:r>
      <w:r w:rsidR="005D6584" w:rsidRPr="002278B8">
        <w:rPr>
          <w:rFonts w:asciiTheme="minorEastAsia" w:eastAsiaTheme="minorEastAsia" w:hAnsiTheme="minorEastAsia" w:hint="eastAsia"/>
          <w:szCs w:val="24"/>
        </w:rPr>
        <w:t>７</w:t>
      </w:r>
      <w:r w:rsidRPr="002278B8">
        <w:rPr>
          <w:rFonts w:asciiTheme="minorEastAsia" w:eastAsiaTheme="minorEastAsia" w:hAnsiTheme="minorEastAsia" w:hint="eastAsia"/>
          <w:szCs w:val="24"/>
        </w:rPr>
        <w:t>日(日)</w:t>
      </w:r>
      <w:r w:rsidR="00677C8D" w:rsidRPr="002278B8">
        <w:rPr>
          <w:rFonts w:asciiTheme="minorEastAsia" w:eastAsiaTheme="minorEastAsia" w:hAnsiTheme="minorEastAsia" w:hint="eastAsia"/>
          <w:szCs w:val="24"/>
        </w:rPr>
        <w:t>まで</w:t>
      </w:r>
    </w:p>
    <w:p w14:paraId="3591CEA6" w14:textId="05A012B6" w:rsidR="005A686B" w:rsidRPr="002278B8" w:rsidRDefault="005A686B" w:rsidP="00FB149F">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※両日とも１０時～１</w:t>
      </w:r>
      <w:r w:rsidR="00357BED" w:rsidRPr="002278B8">
        <w:rPr>
          <w:rFonts w:asciiTheme="minorEastAsia" w:eastAsiaTheme="minorEastAsia" w:hAnsiTheme="minorEastAsia" w:hint="eastAsia"/>
          <w:szCs w:val="24"/>
        </w:rPr>
        <w:t>７</w:t>
      </w:r>
      <w:r w:rsidRPr="002278B8">
        <w:rPr>
          <w:rFonts w:asciiTheme="minorEastAsia" w:eastAsiaTheme="minorEastAsia" w:hAnsiTheme="minorEastAsia" w:hint="eastAsia"/>
          <w:szCs w:val="24"/>
        </w:rPr>
        <w:t>時</w:t>
      </w:r>
    </w:p>
    <w:p w14:paraId="3CA4F922" w14:textId="77777777" w:rsidR="001B249F" w:rsidRPr="002278B8" w:rsidRDefault="001B249F" w:rsidP="00FB149F">
      <w:pPr>
        <w:rPr>
          <w:rFonts w:asciiTheme="majorEastAsia" w:eastAsiaTheme="majorEastAsia" w:hAnsiTheme="majorEastAsia"/>
          <w:szCs w:val="24"/>
        </w:rPr>
      </w:pPr>
      <w:r w:rsidRPr="002278B8">
        <w:rPr>
          <w:rFonts w:asciiTheme="majorEastAsia" w:eastAsiaTheme="majorEastAsia" w:hAnsiTheme="majorEastAsia" w:hint="eastAsia"/>
          <w:szCs w:val="24"/>
        </w:rPr>
        <w:t xml:space="preserve">　（</w:t>
      </w:r>
      <w:r w:rsidR="003C5E1C" w:rsidRPr="002278B8">
        <w:rPr>
          <w:rFonts w:asciiTheme="majorEastAsia" w:eastAsiaTheme="majorEastAsia" w:hAnsiTheme="majorEastAsia" w:hint="eastAsia"/>
          <w:szCs w:val="24"/>
        </w:rPr>
        <w:t>３</w:t>
      </w:r>
      <w:r w:rsidRPr="002278B8">
        <w:rPr>
          <w:rFonts w:asciiTheme="majorEastAsia" w:eastAsiaTheme="majorEastAsia" w:hAnsiTheme="majorEastAsia" w:hint="eastAsia"/>
          <w:szCs w:val="24"/>
        </w:rPr>
        <w:t>）</w:t>
      </w:r>
      <w:r w:rsidR="00C658A0" w:rsidRPr="002278B8">
        <w:rPr>
          <w:rFonts w:asciiTheme="majorEastAsia" w:eastAsiaTheme="majorEastAsia" w:hAnsiTheme="majorEastAsia" w:hint="eastAsia"/>
          <w:szCs w:val="24"/>
        </w:rPr>
        <w:t>実施</w:t>
      </w:r>
      <w:r w:rsidRPr="002278B8">
        <w:rPr>
          <w:rFonts w:asciiTheme="majorEastAsia" w:eastAsiaTheme="majorEastAsia" w:hAnsiTheme="majorEastAsia" w:hint="eastAsia"/>
          <w:szCs w:val="24"/>
        </w:rPr>
        <w:t>場所</w:t>
      </w:r>
    </w:p>
    <w:p w14:paraId="45CA77C8" w14:textId="77777777" w:rsidR="00EC1FBC" w:rsidRPr="002278B8" w:rsidRDefault="0056710D" w:rsidP="000F5B22">
      <w:pPr>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r w:rsidR="005D6584" w:rsidRPr="002278B8">
        <w:rPr>
          <w:rFonts w:asciiTheme="minorEastAsia" w:eastAsiaTheme="minorEastAsia" w:hAnsiTheme="minorEastAsia" w:hint="eastAsia"/>
          <w:szCs w:val="24"/>
        </w:rPr>
        <w:t>維新大晃アリーナ</w:t>
      </w:r>
      <w:r w:rsidR="00A94A5B" w:rsidRPr="002278B8">
        <w:rPr>
          <w:rFonts w:asciiTheme="minorEastAsia" w:eastAsiaTheme="minorEastAsia" w:hAnsiTheme="minorEastAsia" w:hint="eastAsia"/>
          <w:szCs w:val="24"/>
        </w:rPr>
        <w:t>付近</w:t>
      </w:r>
    </w:p>
    <w:p w14:paraId="1FF66BC3" w14:textId="4D51A928" w:rsidR="000F5B22" w:rsidRPr="002278B8" w:rsidRDefault="000F5B22" w:rsidP="00EC1FBC">
      <w:pPr>
        <w:ind w:firstLineChars="400" w:firstLine="1037"/>
        <w:rPr>
          <w:rFonts w:asciiTheme="minorEastAsia" w:eastAsiaTheme="minorEastAsia" w:hAnsiTheme="minorEastAsia"/>
          <w:szCs w:val="24"/>
        </w:rPr>
      </w:pPr>
      <w:r w:rsidRPr="002278B8">
        <w:rPr>
          <w:rFonts w:asciiTheme="minorEastAsia" w:eastAsiaTheme="minorEastAsia" w:hAnsiTheme="minorEastAsia" w:hint="eastAsia"/>
          <w:szCs w:val="24"/>
        </w:rPr>
        <w:t>（</w:t>
      </w:r>
      <w:r w:rsidR="005D6584" w:rsidRPr="002278B8">
        <w:rPr>
          <w:rFonts w:asciiTheme="minorEastAsia" w:eastAsiaTheme="minorEastAsia" w:hAnsiTheme="minorEastAsia" w:hint="eastAsia"/>
          <w:szCs w:val="24"/>
        </w:rPr>
        <w:t>山口市維新公園4丁目1番1号</w:t>
      </w:r>
      <w:r w:rsidR="00EC1FBC" w:rsidRPr="002278B8">
        <w:rPr>
          <w:rFonts w:asciiTheme="minorEastAsia" w:eastAsiaTheme="minorEastAsia" w:hAnsiTheme="minorEastAsia" w:hint="eastAsia"/>
          <w:szCs w:val="24"/>
        </w:rPr>
        <w:t xml:space="preserve">　維新百年記念公園内</w:t>
      </w:r>
      <w:r w:rsidRPr="002278B8">
        <w:rPr>
          <w:rFonts w:asciiTheme="minorEastAsia" w:eastAsiaTheme="minorEastAsia" w:hAnsiTheme="minorEastAsia" w:hint="eastAsia"/>
          <w:szCs w:val="24"/>
        </w:rPr>
        <w:t>）</w:t>
      </w:r>
    </w:p>
    <w:p w14:paraId="11D0FAAE" w14:textId="77777777" w:rsidR="00E33484" w:rsidRPr="002278B8" w:rsidRDefault="004925F3" w:rsidP="00FB149F">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00E33484" w:rsidRPr="002278B8">
        <w:rPr>
          <w:rFonts w:asciiTheme="majorEastAsia" w:eastAsiaTheme="majorEastAsia" w:hAnsiTheme="majorEastAsia"/>
          <w:szCs w:val="24"/>
        </w:rPr>
        <w:t>（</w:t>
      </w:r>
      <w:r w:rsidR="00612AB5" w:rsidRPr="002278B8">
        <w:rPr>
          <w:rFonts w:asciiTheme="majorEastAsia" w:eastAsiaTheme="majorEastAsia" w:hAnsiTheme="majorEastAsia" w:hint="eastAsia"/>
          <w:szCs w:val="24"/>
        </w:rPr>
        <w:t>４</w:t>
      </w:r>
      <w:r w:rsidR="00E33484" w:rsidRPr="002278B8">
        <w:rPr>
          <w:rFonts w:asciiTheme="majorEastAsia" w:eastAsiaTheme="majorEastAsia" w:hAnsiTheme="majorEastAsia"/>
          <w:szCs w:val="24"/>
        </w:rPr>
        <w:t>）入場料</w:t>
      </w:r>
    </w:p>
    <w:p w14:paraId="192DA3EE" w14:textId="77777777" w:rsidR="00E33484" w:rsidRPr="002278B8" w:rsidRDefault="00E33484" w:rsidP="00FB149F">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無料</w:t>
      </w:r>
    </w:p>
    <w:p w14:paraId="06F69637" w14:textId="77777777" w:rsidR="00694009" w:rsidRPr="002278B8" w:rsidRDefault="00E33484" w:rsidP="00FB149F">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00694009" w:rsidRPr="002278B8">
        <w:rPr>
          <w:rFonts w:asciiTheme="majorEastAsia" w:eastAsiaTheme="majorEastAsia" w:hAnsiTheme="majorEastAsia" w:hint="eastAsia"/>
          <w:szCs w:val="24"/>
        </w:rPr>
        <w:t>（</w:t>
      </w:r>
      <w:r w:rsidR="00612AB5" w:rsidRPr="002278B8">
        <w:rPr>
          <w:rFonts w:asciiTheme="majorEastAsia" w:eastAsiaTheme="majorEastAsia" w:hAnsiTheme="majorEastAsia" w:hint="eastAsia"/>
          <w:szCs w:val="24"/>
        </w:rPr>
        <w:t>５</w:t>
      </w:r>
      <w:r w:rsidR="00694009" w:rsidRPr="002278B8">
        <w:rPr>
          <w:rFonts w:asciiTheme="majorEastAsia" w:eastAsiaTheme="majorEastAsia" w:hAnsiTheme="majorEastAsia" w:hint="eastAsia"/>
          <w:szCs w:val="24"/>
        </w:rPr>
        <w:t>）目標来場者数</w:t>
      </w:r>
    </w:p>
    <w:p w14:paraId="3CED6AA9" w14:textId="63A4586B" w:rsidR="00694009" w:rsidRPr="002278B8" w:rsidRDefault="00694009" w:rsidP="00FB149F">
      <w:pPr>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r w:rsidRPr="002278B8">
        <w:rPr>
          <w:rFonts w:asciiTheme="minorEastAsia" w:eastAsiaTheme="minorEastAsia" w:hAnsiTheme="minorEastAsia" w:hint="eastAsia"/>
          <w:szCs w:val="24"/>
        </w:rPr>
        <w:t>延べ</w:t>
      </w:r>
      <w:r w:rsidR="005D6584" w:rsidRPr="002278B8">
        <w:rPr>
          <w:rFonts w:asciiTheme="minorEastAsia" w:eastAsiaTheme="minorEastAsia" w:hAnsiTheme="minorEastAsia" w:hint="eastAsia"/>
          <w:szCs w:val="24"/>
        </w:rPr>
        <w:t>１</w:t>
      </w:r>
      <w:r w:rsidRPr="002278B8">
        <w:rPr>
          <w:rFonts w:asciiTheme="minorEastAsia" w:eastAsiaTheme="minorEastAsia" w:hAnsiTheme="minorEastAsia" w:hint="eastAsia"/>
          <w:szCs w:val="24"/>
        </w:rPr>
        <w:t>万人（</w:t>
      </w:r>
      <w:r w:rsidR="005D6584" w:rsidRPr="002278B8">
        <w:rPr>
          <w:rFonts w:asciiTheme="minorEastAsia" w:eastAsiaTheme="minorEastAsia" w:hAnsiTheme="minorEastAsia" w:hint="eastAsia"/>
          <w:szCs w:val="24"/>
        </w:rPr>
        <w:t>５千</w:t>
      </w:r>
      <w:r w:rsidRPr="002278B8">
        <w:rPr>
          <w:rFonts w:asciiTheme="minorEastAsia" w:eastAsiaTheme="minorEastAsia" w:hAnsiTheme="minorEastAsia" w:hint="eastAsia"/>
          <w:szCs w:val="24"/>
        </w:rPr>
        <w:t>人/日×</w:t>
      </w:r>
      <w:r w:rsidR="00A219EB" w:rsidRPr="002278B8">
        <w:rPr>
          <w:rFonts w:asciiTheme="minorEastAsia" w:eastAsiaTheme="minorEastAsia" w:hAnsiTheme="minorEastAsia" w:hint="eastAsia"/>
          <w:szCs w:val="24"/>
        </w:rPr>
        <w:t>２</w:t>
      </w:r>
      <w:r w:rsidRPr="002278B8">
        <w:rPr>
          <w:rFonts w:asciiTheme="minorEastAsia" w:eastAsiaTheme="minorEastAsia" w:hAnsiTheme="minorEastAsia" w:hint="eastAsia"/>
          <w:szCs w:val="24"/>
        </w:rPr>
        <w:t>日間）</w:t>
      </w:r>
    </w:p>
    <w:p w14:paraId="7B21B573" w14:textId="77777777" w:rsidR="00272767" w:rsidRPr="002278B8" w:rsidRDefault="00272767" w:rsidP="00694009">
      <w:pPr>
        <w:ind w:firstLineChars="100" w:firstLine="259"/>
        <w:rPr>
          <w:rFonts w:asciiTheme="majorEastAsia" w:eastAsiaTheme="majorEastAsia" w:hAnsiTheme="majorEastAsia"/>
          <w:szCs w:val="24"/>
        </w:rPr>
      </w:pPr>
    </w:p>
    <w:p w14:paraId="573AF7BC" w14:textId="77777777" w:rsidR="00272767" w:rsidRPr="002278B8" w:rsidRDefault="00272767" w:rsidP="00272767">
      <w:pPr>
        <w:rPr>
          <w:rFonts w:asciiTheme="majorEastAsia" w:eastAsiaTheme="majorEastAsia" w:hAnsiTheme="majorEastAsia"/>
          <w:szCs w:val="24"/>
        </w:rPr>
      </w:pPr>
      <w:bookmarkStart w:id="1" w:name="_Hlk129094351"/>
      <w:r w:rsidRPr="002278B8">
        <w:rPr>
          <w:rFonts w:asciiTheme="majorEastAsia" w:eastAsiaTheme="majorEastAsia" w:hAnsiTheme="majorEastAsia" w:hint="eastAsia"/>
          <w:szCs w:val="24"/>
        </w:rPr>
        <w:t>５　委託業務の内容</w:t>
      </w:r>
    </w:p>
    <w:p w14:paraId="0C3EC3FD" w14:textId="77777777" w:rsidR="00272767" w:rsidRPr="002278B8" w:rsidRDefault="00272767" w:rsidP="00272767">
      <w:pPr>
        <w:rPr>
          <w:rFonts w:asciiTheme="majorEastAsia" w:eastAsiaTheme="majorEastAsia" w:hAnsiTheme="majorEastAsia"/>
          <w:szCs w:val="24"/>
        </w:rPr>
      </w:pPr>
      <w:r w:rsidRPr="002278B8">
        <w:rPr>
          <w:rFonts w:asciiTheme="majorEastAsia" w:eastAsiaTheme="majorEastAsia" w:hAnsiTheme="majorEastAsia" w:hint="eastAsia"/>
          <w:szCs w:val="24"/>
        </w:rPr>
        <w:t xml:space="preserve">　（１）企画調整</w:t>
      </w:r>
      <w:r w:rsidR="00610C3C" w:rsidRPr="002278B8">
        <w:rPr>
          <w:rFonts w:asciiTheme="majorEastAsia" w:eastAsiaTheme="majorEastAsia" w:hAnsiTheme="majorEastAsia" w:hint="eastAsia"/>
          <w:szCs w:val="24"/>
        </w:rPr>
        <w:t xml:space="preserve">　</w:t>
      </w:r>
    </w:p>
    <w:p w14:paraId="314824AB" w14:textId="78A7F493" w:rsidR="00A544BF" w:rsidRPr="002278B8" w:rsidRDefault="00F42C60" w:rsidP="005D6584">
      <w:pPr>
        <w:ind w:left="778" w:hangingChars="300" w:hanging="778"/>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bookmarkEnd w:id="1"/>
      <w:r w:rsidR="005D6584" w:rsidRPr="002278B8">
        <w:rPr>
          <w:rFonts w:asciiTheme="minorEastAsia" w:eastAsiaTheme="minorEastAsia" w:hAnsiTheme="minorEastAsia" w:hint="eastAsia"/>
          <w:szCs w:val="24"/>
        </w:rPr>
        <w:t>ニュースポーツとして特に注目を集めているピックルボールの本県における世界大会開催を契機として、ニュースポーツのさらなる</w:t>
      </w:r>
      <w:r w:rsidR="00EC1FBC" w:rsidRPr="002278B8">
        <w:rPr>
          <w:rFonts w:asciiTheme="minorEastAsia" w:eastAsiaTheme="minorEastAsia" w:hAnsiTheme="minorEastAsia" w:hint="eastAsia"/>
          <w:szCs w:val="24"/>
        </w:rPr>
        <w:t>普及促進</w:t>
      </w:r>
      <w:r w:rsidR="005D6584" w:rsidRPr="002278B8">
        <w:rPr>
          <w:rFonts w:asciiTheme="minorEastAsia" w:eastAsiaTheme="minorEastAsia" w:hAnsiTheme="minorEastAsia" w:hint="eastAsia"/>
          <w:szCs w:val="24"/>
        </w:rPr>
        <w:t>を</w:t>
      </w:r>
      <w:r w:rsidR="00EE778F" w:rsidRPr="002278B8">
        <w:rPr>
          <w:rFonts w:asciiTheme="minorEastAsia" w:eastAsiaTheme="minorEastAsia" w:hAnsiTheme="minorEastAsia" w:hint="eastAsia"/>
          <w:szCs w:val="24"/>
        </w:rPr>
        <w:t>図る</w:t>
      </w:r>
      <w:r w:rsidR="00EC1FBC" w:rsidRPr="002278B8">
        <w:rPr>
          <w:rFonts w:asciiTheme="minorEastAsia" w:eastAsiaTheme="minorEastAsia" w:hAnsiTheme="minorEastAsia" w:hint="eastAsia"/>
          <w:szCs w:val="24"/>
        </w:rPr>
        <w:t>とともに、本県の観光・物産の魅力を発信する</w:t>
      </w:r>
      <w:r w:rsidR="00EE778F" w:rsidRPr="002278B8">
        <w:rPr>
          <w:rFonts w:asciiTheme="minorEastAsia" w:eastAsiaTheme="minorEastAsia" w:hAnsiTheme="minorEastAsia" w:hint="eastAsia"/>
          <w:szCs w:val="24"/>
        </w:rPr>
        <w:t>ため、</w:t>
      </w:r>
      <w:r w:rsidR="00DE2919" w:rsidRPr="002278B8">
        <w:rPr>
          <w:rFonts w:asciiTheme="minorEastAsia" w:eastAsiaTheme="minorEastAsia" w:hAnsiTheme="minorEastAsia" w:hint="eastAsia"/>
          <w:szCs w:val="24"/>
        </w:rPr>
        <w:t>以下のア～</w:t>
      </w:r>
      <w:r w:rsidR="00FB08AB" w:rsidRPr="002278B8">
        <w:rPr>
          <w:rFonts w:asciiTheme="minorEastAsia" w:eastAsiaTheme="minorEastAsia" w:hAnsiTheme="minorEastAsia" w:hint="eastAsia"/>
          <w:szCs w:val="24"/>
        </w:rPr>
        <w:t>カ</w:t>
      </w:r>
      <w:r w:rsidR="00DE2919" w:rsidRPr="002278B8">
        <w:rPr>
          <w:rFonts w:asciiTheme="minorEastAsia" w:eastAsiaTheme="minorEastAsia" w:hAnsiTheme="minorEastAsia" w:hint="eastAsia"/>
          <w:szCs w:val="24"/>
        </w:rPr>
        <w:t>のカテゴリをベースに、企画</w:t>
      </w:r>
      <w:r w:rsidR="009E040B" w:rsidRPr="002278B8">
        <w:rPr>
          <w:rFonts w:asciiTheme="minorEastAsia" w:eastAsiaTheme="minorEastAsia" w:hAnsiTheme="minorEastAsia" w:hint="eastAsia"/>
          <w:szCs w:val="24"/>
        </w:rPr>
        <w:t>調整</w:t>
      </w:r>
      <w:r w:rsidR="00DE2919" w:rsidRPr="002278B8">
        <w:rPr>
          <w:rFonts w:asciiTheme="minorEastAsia" w:eastAsiaTheme="minorEastAsia" w:hAnsiTheme="minorEastAsia" w:hint="eastAsia"/>
          <w:szCs w:val="24"/>
        </w:rPr>
        <w:t>すること</w:t>
      </w:r>
      <w:r w:rsidRPr="002278B8">
        <w:rPr>
          <w:rFonts w:asciiTheme="minorEastAsia" w:eastAsiaTheme="minorEastAsia" w:hAnsiTheme="minorEastAsia" w:hint="eastAsia"/>
          <w:szCs w:val="24"/>
        </w:rPr>
        <w:t>。</w:t>
      </w:r>
      <w:r w:rsidR="00DE2919" w:rsidRPr="002278B8">
        <w:rPr>
          <w:rFonts w:asciiTheme="minorEastAsia" w:eastAsiaTheme="minorEastAsia" w:hAnsiTheme="minorEastAsia" w:hint="eastAsia"/>
          <w:szCs w:val="24"/>
        </w:rPr>
        <w:t>なお、</w:t>
      </w:r>
      <w:r w:rsidR="006759A2" w:rsidRPr="002278B8">
        <w:rPr>
          <w:rFonts w:asciiTheme="minorEastAsia" w:eastAsiaTheme="minorEastAsia" w:hAnsiTheme="minorEastAsia" w:hint="eastAsia"/>
          <w:szCs w:val="24"/>
        </w:rPr>
        <w:t>詳細な</w:t>
      </w:r>
      <w:r w:rsidR="00DE2919" w:rsidRPr="002278B8">
        <w:rPr>
          <w:rFonts w:asciiTheme="minorEastAsia" w:eastAsiaTheme="minorEastAsia" w:hAnsiTheme="minorEastAsia" w:hint="eastAsia"/>
          <w:szCs w:val="24"/>
        </w:rPr>
        <w:t>実施内容等は協議の上決定する。</w:t>
      </w:r>
    </w:p>
    <w:p w14:paraId="37B38E30" w14:textId="77777777" w:rsidR="00402C30" w:rsidRPr="002278B8" w:rsidRDefault="00402C30" w:rsidP="00A3647C">
      <w:pPr>
        <w:ind w:firstLineChars="300" w:firstLine="778"/>
        <w:rPr>
          <w:rFonts w:asciiTheme="minorEastAsia" w:eastAsiaTheme="minorEastAsia" w:hAnsiTheme="minorEastAsia"/>
          <w:szCs w:val="24"/>
        </w:rPr>
      </w:pPr>
    </w:p>
    <w:p w14:paraId="7E6287A6" w14:textId="61E5D3A6" w:rsidR="00F42C60" w:rsidRPr="002278B8" w:rsidRDefault="00D34819" w:rsidP="00595FA8">
      <w:pPr>
        <w:ind w:firstLineChars="300" w:firstLine="778"/>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00F42C60" w:rsidRPr="002278B8">
        <w:rPr>
          <w:rFonts w:asciiTheme="majorEastAsia" w:eastAsiaTheme="majorEastAsia" w:hAnsiTheme="majorEastAsia" w:hint="eastAsia"/>
          <w:szCs w:val="24"/>
        </w:rPr>
        <w:t xml:space="preserve">ア　</w:t>
      </w:r>
      <w:r w:rsidR="005D6584" w:rsidRPr="002278B8">
        <w:rPr>
          <w:rFonts w:asciiTheme="majorEastAsia" w:eastAsiaTheme="majorEastAsia" w:hAnsiTheme="majorEastAsia" w:hint="eastAsia"/>
          <w:szCs w:val="24"/>
        </w:rPr>
        <w:t>ニュースポーツ体験</w:t>
      </w:r>
      <w:r w:rsidR="00106EFA" w:rsidRPr="002278B8">
        <w:rPr>
          <w:rFonts w:asciiTheme="majorEastAsia" w:eastAsiaTheme="majorEastAsia" w:hAnsiTheme="majorEastAsia" w:hint="eastAsia"/>
          <w:szCs w:val="24"/>
        </w:rPr>
        <w:t>等</w:t>
      </w:r>
    </w:p>
    <w:p w14:paraId="24FADEB2" w14:textId="019F1BFA" w:rsidR="00625E67" w:rsidRPr="002278B8" w:rsidRDefault="00625E67" w:rsidP="005F6232">
      <w:pPr>
        <w:ind w:leftChars="-107" w:left="1278" w:hangingChars="600" w:hanging="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106EFA" w:rsidRPr="002278B8">
        <w:rPr>
          <w:rFonts w:asciiTheme="minorEastAsia" w:eastAsiaTheme="minorEastAsia" w:hAnsiTheme="minorEastAsia" w:hint="eastAsia"/>
          <w:szCs w:val="24"/>
        </w:rPr>
        <w:t xml:space="preserve">　幼児から高齢者、障害者などの誰もが</w:t>
      </w:r>
      <w:r w:rsidR="005D6584" w:rsidRPr="002278B8">
        <w:rPr>
          <w:rFonts w:asciiTheme="minorEastAsia" w:eastAsiaTheme="minorEastAsia" w:hAnsiTheme="minorEastAsia" w:hint="eastAsia"/>
          <w:szCs w:val="24"/>
        </w:rPr>
        <w:t>気軽に体験できる</w:t>
      </w:r>
      <w:r w:rsidR="00715618" w:rsidRPr="002278B8">
        <w:rPr>
          <w:rFonts w:asciiTheme="minorEastAsia" w:eastAsiaTheme="minorEastAsia" w:hAnsiTheme="minorEastAsia" w:hint="eastAsia"/>
          <w:szCs w:val="24"/>
        </w:rPr>
        <w:t>ニュースポーツ</w:t>
      </w:r>
      <w:r w:rsidR="00106EFA" w:rsidRPr="002278B8">
        <w:rPr>
          <w:rFonts w:asciiTheme="minorEastAsia" w:eastAsiaTheme="minorEastAsia" w:hAnsiTheme="minorEastAsia" w:hint="eastAsia"/>
          <w:szCs w:val="24"/>
        </w:rPr>
        <w:t>やアーバンスポーツ体験や運動するきっかけづくりとなる場を</w:t>
      </w:r>
      <w:r w:rsidR="005A686B" w:rsidRPr="002278B8">
        <w:rPr>
          <w:rFonts w:asciiTheme="minorEastAsia" w:eastAsiaTheme="minorEastAsia" w:hAnsiTheme="minorEastAsia" w:hint="eastAsia"/>
          <w:szCs w:val="24"/>
        </w:rPr>
        <w:t>提供</w:t>
      </w:r>
      <w:r w:rsidR="008707F8" w:rsidRPr="002278B8">
        <w:rPr>
          <w:rFonts w:asciiTheme="minorEastAsia" w:eastAsiaTheme="minorEastAsia" w:hAnsiTheme="minorEastAsia" w:hint="eastAsia"/>
          <w:szCs w:val="24"/>
        </w:rPr>
        <w:t>する</w:t>
      </w:r>
      <w:r w:rsidR="00715618" w:rsidRPr="002278B8">
        <w:rPr>
          <w:rFonts w:asciiTheme="minorEastAsia" w:eastAsiaTheme="minorEastAsia" w:hAnsiTheme="minorEastAsia" w:hint="eastAsia"/>
          <w:szCs w:val="24"/>
        </w:rPr>
        <w:t>こと。</w:t>
      </w:r>
    </w:p>
    <w:p w14:paraId="256D2B68" w14:textId="1D7A08D7" w:rsidR="00383D95" w:rsidRPr="002278B8" w:rsidRDefault="00383D95" w:rsidP="005F6232">
      <w:pPr>
        <w:ind w:leftChars="-107" w:left="1278" w:hangingChars="600" w:hanging="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なお、具体的な実施方法等については</w:t>
      </w:r>
      <w:r w:rsidR="00FB08AB" w:rsidRPr="002278B8">
        <w:rPr>
          <w:rFonts w:asciiTheme="minorEastAsia" w:eastAsiaTheme="minorEastAsia" w:hAnsiTheme="minorEastAsia" w:hint="eastAsia"/>
          <w:szCs w:val="24"/>
        </w:rPr>
        <w:t>あらかじ</w:t>
      </w:r>
      <w:r w:rsidRPr="002278B8">
        <w:rPr>
          <w:rFonts w:asciiTheme="minorEastAsia" w:eastAsiaTheme="minorEastAsia" w:hAnsiTheme="minorEastAsia" w:hint="eastAsia"/>
          <w:szCs w:val="24"/>
        </w:rPr>
        <w:t>め委託者と協議・</w:t>
      </w:r>
      <w:r w:rsidR="002C0C86" w:rsidRPr="002278B8">
        <w:rPr>
          <w:rFonts w:asciiTheme="minorEastAsia" w:eastAsiaTheme="minorEastAsia" w:hAnsiTheme="minorEastAsia" w:hint="eastAsia"/>
          <w:szCs w:val="24"/>
        </w:rPr>
        <w:t>承認を得た</w:t>
      </w:r>
      <w:r w:rsidRPr="002278B8">
        <w:rPr>
          <w:rFonts w:asciiTheme="minorEastAsia" w:eastAsiaTheme="minorEastAsia" w:hAnsiTheme="minorEastAsia" w:hint="eastAsia"/>
          <w:szCs w:val="24"/>
        </w:rPr>
        <w:t>上</w:t>
      </w:r>
      <w:r w:rsidR="002C0C86" w:rsidRPr="002278B8">
        <w:rPr>
          <w:rFonts w:asciiTheme="minorEastAsia" w:eastAsiaTheme="minorEastAsia" w:hAnsiTheme="minorEastAsia" w:hint="eastAsia"/>
          <w:szCs w:val="24"/>
        </w:rPr>
        <w:t>で実施すること</w:t>
      </w:r>
      <w:r w:rsidRPr="002278B8">
        <w:rPr>
          <w:rFonts w:asciiTheme="minorEastAsia" w:eastAsiaTheme="minorEastAsia" w:hAnsiTheme="minorEastAsia" w:hint="eastAsia"/>
          <w:szCs w:val="24"/>
        </w:rPr>
        <w:t>。</w:t>
      </w:r>
    </w:p>
    <w:p w14:paraId="57A03720" w14:textId="77777777" w:rsidR="00106EFA" w:rsidRPr="002278B8" w:rsidRDefault="00106EFA" w:rsidP="005F6232">
      <w:pPr>
        <w:ind w:leftChars="491" w:left="1276" w:hangingChars="1" w:hanging="3"/>
        <w:rPr>
          <w:rFonts w:asciiTheme="minorEastAsia" w:eastAsiaTheme="minorEastAsia" w:hAnsiTheme="minorEastAsia"/>
        </w:rPr>
      </w:pPr>
      <w:r w:rsidRPr="002278B8">
        <w:rPr>
          <w:rFonts w:asciiTheme="minorEastAsia" w:eastAsiaTheme="minorEastAsia" w:hAnsiTheme="minorEastAsia" w:hint="eastAsia"/>
        </w:rPr>
        <w:t xml:space="preserve">　[体験エリア]</w:t>
      </w:r>
    </w:p>
    <w:p w14:paraId="515C5DDD" w14:textId="5219C5A2" w:rsidR="006A483E" w:rsidRPr="002278B8" w:rsidRDefault="00106EFA" w:rsidP="005F6232">
      <w:pPr>
        <w:ind w:leftChars="491" w:left="1273"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ニュースポーツ体験は</w:t>
      </w:r>
      <w:r w:rsidR="006513F1" w:rsidRPr="002278B8">
        <w:rPr>
          <w:rFonts w:asciiTheme="minorEastAsia" w:eastAsiaTheme="minorEastAsia" w:hAnsiTheme="minorEastAsia" w:hint="eastAsia"/>
          <w:szCs w:val="24"/>
        </w:rPr>
        <w:t>テニスコート(人工芝)16面、記念塔</w:t>
      </w:r>
      <w:r w:rsidR="002C0C86" w:rsidRPr="002278B8">
        <w:rPr>
          <w:rFonts w:asciiTheme="minorEastAsia" w:eastAsiaTheme="minorEastAsia" w:hAnsiTheme="minorEastAsia" w:hint="eastAsia"/>
          <w:szCs w:val="24"/>
        </w:rPr>
        <w:t>付近及び</w:t>
      </w:r>
      <w:r w:rsidR="00BE49AF" w:rsidRPr="002278B8">
        <w:rPr>
          <w:rFonts w:asciiTheme="minorEastAsia" w:eastAsiaTheme="minorEastAsia" w:hAnsiTheme="minorEastAsia" w:hint="eastAsia"/>
          <w:szCs w:val="24"/>
        </w:rPr>
        <w:t>武道館</w:t>
      </w:r>
      <w:r w:rsidR="00E82EF5" w:rsidRPr="002278B8">
        <w:rPr>
          <w:rFonts w:asciiTheme="minorEastAsia" w:eastAsiaTheme="minorEastAsia" w:hAnsiTheme="minorEastAsia" w:hint="eastAsia"/>
          <w:szCs w:val="24"/>
        </w:rPr>
        <w:t>、</w:t>
      </w:r>
      <w:r w:rsidR="006513F1" w:rsidRPr="002278B8">
        <w:rPr>
          <w:rFonts w:asciiTheme="minorEastAsia" w:eastAsiaTheme="minorEastAsia" w:hAnsiTheme="minorEastAsia" w:hint="eastAsia"/>
          <w:szCs w:val="24"/>
        </w:rPr>
        <w:t>アーバンスポーツ体験は3</w:t>
      </w:r>
      <w:r w:rsidR="00C62EFF" w:rsidRPr="002278B8">
        <w:rPr>
          <w:rFonts w:asciiTheme="minorEastAsia" w:eastAsiaTheme="minorEastAsia" w:hAnsiTheme="minorEastAsia" w:hint="eastAsia"/>
          <w:szCs w:val="24"/>
        </w:rPr>
        <w:t>×</w:t>
      </w:r>
      <w:r w:rsidR="006513F1" w:rsidRPr="002278B8">
        <w:rPr>
          <w:rFonts w:asciiTheme="minorEastAsia" w:eastAsiaTheme="minorEastAsia" w:hAnsiTheme="minorEastAsia" w:hint="eastAsia"/>
          <w:szCs w:val="24"/>
        </w:rPr>
        <w:t>3コート</w:t>
      </w:r>
      <w:r w:rsidR="006D120B" w:rsidRPr="002278B8">
        <w:rPr>
          <w:rFonts w:asciiTheme="minorEastAsia" w:eastAsiaTheme="minorEastAsia" w:hAnsiTheme="minorEastAsia" w:hint="eastAsia"/>
          <w:szCs w:val="24"/>
        </w:rPr>
        <w:t>及び駐車場</w:t>
      </w:r>
      <w:r w:rsidR="006513F1" w:rsidRPr="002278B8">
        <w:rPr>
          <w:rFonts w:asciiTheme="minorEastAsia" w:eastAsiaTheme="minorEastAsia" w:hAnsiTheme="minorEastAsia" w:hint="eastAsia"/>
          <w:szCs w:val="24"/>
        </w:rPr>
        <w:t>で実施すること</w:t>
      </w:r>
      <w:r w:rsidR="007017D5" w:rsidRPr="002278B8">
        <w:rPr>
          <w:rFonts w:asciiTheme="minorEastAsia" w:eastAsiaTheme="minorEastAsia" w:hAnsiTheme="minorEastAsia" w:hint="eastAsia"/>
          <w:szCs w:val="24"/>
        </w:rPr>
        <w:t>。</w:t>
      </w:r>
    </w:p>
    <w:p w14:paraId="44CC9F6F" w14:textId="7C30B3EF" w:rsidR="00106EFA" w:rsidRPr="002278B8" w:rsidRDefault="00106EFA" w:rsidP="005F6232">
      <w:pPr>
        <w:ind w:leftChars="491" w:left="1276" w:hangingChars="1" w:hanging="3"/>
        <w:rPr>
          <w:rFonts w:asciiTheme="minorEastAsia" w:eastAsiaTheme="minorEastAsia" w:hAnsiTheme="minorEastAsia"/>
        </w:rPr>
      </w:pPr>
      <w:r w:rsidRPr="002278B8">
        <w:rPr>
          <w:rFonts w:asciiTheme="minorEastAsia" w:eastAsiaTheme="minorEastAsia" w:hAnsiTheme="minorEastAsia" w:hint="eastAsia"/>
        </w:rPr>
        <w:t xml:space="preserve">　[きっかけづくり]</w:t>
      </w:r>
    </w:p>
    <w:p w14:paraId="3AD21D4B" w14:textId="00B85A83" w:rsidR="00106EFA" w:rsidRPr="002278B8" w:rsidRDefault="00106EFA" w:rsidP="005F6232">
      <w:pPr>
        <w:ind w:leftChars="491" w:left="1276" w:hangingChars="1" w:hanging="3"/>
        <w:rPr>
          <w:rFonts w:asciiTheme="minorEastAsia" w:eastAsiaTheme="minorEastAsia" w:hAnsiTheme="minorEastAsia"/>
        </w:rPr>
      </w:pPr>
      <w:r w:rsidRPr="002278B8">
        <w:rPr>
          <w:rFonts w:asciiTheme="minorEastAsia" w:eastAsiaTheme="minorEastAsia" w:hAnsiTheme="minorEastAsia" w:hint="eastAsia"/>
        </w:rPr>
        <w:t xml:space="preserve">　テニス</w:t>
      </w:r>
      <w:r w:rsidR="00E82EF5" w:rsidRPr="002278B8">
        <w:rPr>
          <w:rFonts w:asciiTheme="minorEastAsia" w:eastAsiaTheme="minorEastAsia" w:hAnsiTheme="minorEastAsia" w:hint="eastAsia"/>
        </w:rPr>
        <w:t>場北</w:t>
      </w:r>
      <w:r w:rsidRPr="002278B8">
        <w:rPr>
          <w:rFonts w:asciiTheme="minorEastAsia" w:eastAsiaTheme="minorEastAsia" w:hAnsiTheme="minorEastAsia" w:hint="eastAsia"/>
        </w:rPr>
        <w:t>駐車場を運動するきっかけづくりの場とすること。</w:t>
      </w:r>
    </w:p>
    <w:p w14:paraId="7CA34C8B" w14:textId="5232A7A9" w:rsidR="00106EFA" w:rsidRPr="002278B8" w:rsidRDefault="00106EFA" w:rsidP="005F6232">
      <w:pPr>
        <w:ind w:leftChars="491" w:left="1273" w:firstLineChars="100" w:firstLine="259"/>
        <w:rPr>
          <w:rFonts w:asciiTheme="minorEastAsia" w:eastAsiaTheme="minorEastAsia" w:hAnsiTheme="minorEastAsia"/>
        </w:rPr>
      </w:pPr>
      <w:r w:rsidRPr="002278B8">
        <w:rPr>
          <w:rFonts w:asciiTheme="minorEastAsia" w:eastAsiaTheme="minorEastAsia" w:hAnsiTheme="minorEastAsia" w:hint="eastAsia"/>
          <w:szCs w:val="24"/>
        </w:rPr>
        <w:t>＜きっかけづくり（例）＞</w:t>
      </w:r>
    </w:p>
    <w:p w14:paraId="27004B7A" w14:textId="158AB1A8" w:rsidR="006A483E" w:rsidRPr="002278B8" w:rsidRDefault="00106EFA" w:rsidP="005F6232">
      <w:pPr>
        <w:ind w:leftChars="-107" w:left="1278" w:hangingChars="600" w:hanging="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〇キッズバイクパーク</w:t>
      </w:r>
    </w:p>
    <w:p w14:paraId="10B941D0" w14:textId="3D575B78" w:rsidR="00537109" w:rsidRPr="002278B8" w:rsidRDefault="005A686B" w:rsidP="005F6232">
      <w:pPr>
        <w:ind w:leftChars="-107" w:left="1537" w:hangingChars="700" w:hanging="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106EFA" w:rsidRPr="002278B8">
        <w:rPr>
          <w:rFonts w:asciiTheme="minorEastAsia" w:eastAsiaTheme="minorEastAsia" w:hAnsiTheme="minorEastAsia" w:hint="eastAsia"/>
          <w:szCs w:val="24"/>
        </w:rPr>
        <w:t xml:space="preserve">　　　　幼児や子ども</w:t>
      </w:r>
      <w:r w:rsidR="007017D5" w:rsidRPr="002278B8">
        <w:rPr>
          <w:rFonts w:asciiTheme="minorEastAsia" w:eastAsiaTheme="minorEastAsia" w:hAnsiTheme="minorEastAsia" w:hint="eastAsia"/>
          <w:szCs w:val="24"/>
        </w:rPr>
        <w:t>向けの自転車を乗り始めるきっかけとなるようなコーナーを設置。</w:t>
      </w:r>
    </w:p>
    <w:p w14:paraId="4ABECA01" w14:textId="77777777" w:rsidR="00106EFA" w:rsidRPr="002278B8" w:rsidRDefault="00106EFA" w:rsidP="002C58C5">
      <w:pPr>
        <w:ind w:left="1814" w:hangingChars="700" w:hanging="1814"/>
        <w:rPr>
          <w:rFonts w:asciiTheme="minorEastAsia" w:eastAsiaTheme="minorEastAsia" w:hAnsiTheme="minorEastAsia"/>
          <w:szCs w:val="24"/>
        </w:rPr>
      </w:pPr>
    </w:p>
    <w:p w14:paraId="39C005BC" w14:textId="16229D8B" w:rsidR="00F42C60" w:rsidRPr="002278B8" w:rsidRDefault="00F42C60" w:rsidP="00FB149F">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Pr="002278B8">
        <w:rPr>
          <w:rFonts w:asciiTheme="majorEastAsia" w:eastAsiaTheme="majorEastAsia" w:hAnsiTheme="majorEastAsia" w:hint="eastAsia"/>
          <w:szCs w:val="24"/>
        </w:rPr>
        <w:t xml:space="preserve">イ　</w:t>
      </w:r>
      <w:r w:rsidR="00715618" w:rsidRPr="002278B8">
        <w:rPr>
          <w:rFonts w:asciiTheme="majorEastAsia" w:eastAsiaTheme="majorEastAsia" w:hAnsiTheme="majorEastAsia" w:hint="eastAsia"/>
          <w:szCs w:val="24"/>
        </w:rPr>
        <w:t>パフォーマンスショー</w:t>
      </w:r>
    </w:p>
    <w:p w14:paraId="635B4D87" w14:textId="1B059499" w:rsidR="00625E67" w:rsidRPr="002278B8" w:rsidRDefault="00625E67" w:rsidP="00715618">
      <w:pPr>
        <w:ind w:left="1296" w:hangingChars="500" w:hanging="1296"/>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E82EF5" w:rsidRPr="002278B8">
        <w:rPr>
          <w:rFonts w:asciiTheme="minorEastAsia" w:eastAsiaTheme="minorEastAsia" w:hAnsiTheme="minorEastAsia" w:hint="eastAsia"/>
          <w:szCs w:val="24"/>
        </w:rPr>
        <w:t>イベント</w:t>
      </w:r>
      <w:r w:rsidR="00D44B48">
        <w:rPr>
          <w:rFonts w:asciiTheme="minorEastAsia" w:eastAsiaTheme="minorEastAsia" w:hAnsiTheme="minorEastAsia" w:hint="eastAsia"/>
          <w:szCs w:val="24"/>
        </w:rPr>
        <w:t>実施</w:t>
      </w:r>
      <w:r w:rsidR="00E82EF5" w:rsidRPr="002278B8">
        <w:rPr>
          <w:rFonts w:asciiTheme="minorEastAsia" w:eastAsiaTheme="minorEastAsia" w:hAnsiTheme="minorEastAsia" w:hint="eastAsia"/>
          <w:szCs w:val="24"/>
        </w:rPr>
        <w:t>エリア内にステージを設置し、</w:t>
      </w:r>
      <w:r w:rsidR="00715618" w:rsidRPr="002278B8">
        <w:rPr>
          <w:rFonts w:asciiTheme="minorEastAsia" w:eastAsiaTheme="minorEastAsia" w:hAnsiTheme="minorEastAsia" w:hint="eastAsia"/>
          <w:szCs w:val="24"/>
        </w:rPr>
        <w:t>幅広い年齢階層の観客が楽しめ</w:t>
      </w:r>
      <w:r w:rsidR="00E82EF5" w:rsidRPr="002278B8">
        <w:rPr>
          <w:rFonts w:asciiTheme="minorEastAsia" w:eastAsiaTheme="minorEastAsia" w:hAnsiTheme="minorEastAsia" w:hint="eastAsia"/>
          <w:szCs w:val="24"/>
        </w:rPr>
        <w:t>、集客につながりやすい</w:t>
      </w:r>
      <w:r w:rsidR="00715618" w:rsidRPr="002278B8">
        <w:rPr>
          <w:rFonts w:asciiTheme="minorEastAsia" w:eastAsiaTheme="minorEastAsia" w:hAnsiTheme="minorEastAsia" w:hint="eastAsia"/>
          <w:szCs w:val="24"/>
        </w:rPr>
        <w:t>パフォーマンスイベントを実施すること</w:t>
      </w:r>
      <w:r w:rsidRPr="002278B8">
        <w:rPr>
          <w:rFonts w:asciiTheme="minorEastAsia" w:eastAsiaTheme="minorEastAsia" w:hAnsiTheme="minorEastAsia" w:hint="eastAsia"/>
          <w:szCs w:val="24"/>
        </w:rPr>
        <w:t>。</w:t>
      </w:r>
    </w:p>
    <w:p w14:paraId="3A8E892F" w14:textId="3662252B" w:rsidR="00E82EF5" w:rsidRPr="002278B8" w:rsidRDefault="00715618" w:rsidP="00715618">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＜例＞</w:t>
      </w:r>
    </w:p>
    <w:p w14:paraId="08A028CD" w14:textId="09EB551D" w:rsidR="00E82EF5" w:rsidRPr="002278B8" w:rsidRDefault="00E82EF5" w:rsidP="00715618">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715618" w:rsidRPr="002278B8">
        <w:rPr>
          <w:rFonts w:asciiTheme="minorEastAsia" w:eastAsiaTheme="minorEastAsia" w:hAnsiTheme="minorEastAsia" w:hint="eastAsia"/>
          <w:szCs w:val="24"/>
        </w:rPr>
        <w:t>ブレイキン</w:t>
      </w:r>
      <w:r w:rsidRPr="002278B8">
        <w:rPr>
          <w:rFonts w:asciiTheme="minorEastAsia" w:eastAsiaTheme="minorEastAsia" w:hAnsiTheme="minorEastAsia" w:hint="eastAsia"/>
          <w:szCs w:val="24"/>
        </w:rPr>
        <w:t>・ストリートダンス</w:t>
      </w:r>
    </w:p>
    <w:p w14:paraId="52E83796" w14:textId="23BD117F" w:rsidR="00E82EF5" w:rsidRPr="002278B8" w:rsidRDefault="00E82EF5" w:rsidP="00715618">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・ダブルダッチ</w:t>
      </w:r>
    </w:p>
    <w:p w14:paraId="02AB5B56" w14:textId="5E9167D3" w:rsidR="00E82EF5" w:rsidRPr="002278B8" w:rsidRDefault="00E82EF5" w:rsidP="00715618">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・しゃぼん玉アート</w:t>
      </w:r>
    </w:p>
    <w:p w14:paraId="055F30B2" w14:textId="118FC421" w:rsidR="00E82EF5" w:rsidRPr="002278B8" w:rsidRDefault="00E82EF5" w:rsidP="00025386">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・バンド演奏　</w:t>
      </w:r>
      <w:r w:rsidR="00025386" w:rsidRPr="002278B8">
        <w:rPr>
          <w:rFonts w:asciiTheme="minorEastAsia" w:eastAsiaTheme="minorEastAsia" w:hAnsiTheme="minorEastAsia" w:hint="eastAsia"/>
          <w:szCs w:val="24"/>
        </w:rPr>
        <w:t xml:space="preserve">　等</w:t>
      </w:r>
    </w:p>
    <w:p w14:paraId="4E4E8C82" w14:textId="1316DCB9" w:rsidR="005F6A4D" w:rsidRPr="002278B8" w:rsidRDefault="005F6A4D" w:rsidP="002F7A23">
      <w:pPr>
        <w:ind w:leftChars="600" w:left="2073" w:hangingChars="200" w:hanging="518"/>
        <w:rPr>
          <w:rFonts w:asciiTheme="minorEastAsia" w:eastAsiaTheme="minorEastAsia" w:hAnsiTheme="minorEastAsia"/>
          <w:szCs w:val="24"/>
        </w:rPr>
      </w:pPr>
      <w:r w:rsidRPr="002278B8">
        <w:rPr>
          <w:rFonts w:asciiTheme="minorEastAsia" w:eastAsiaTheme="minorEastAsia" w:hAnsiTheme="minorEastAsia" w:hint="eastAsia"/>
          <w:szCs w:val="24"/>
        </w:rPr>
        <w:t xml:space="preserve">　※ステージ以外でショーを実施する場合、</w:t>
      </w:r>
      <w:r w:rsidR="002C0C86" w:rsidRPr="002278B8">
        <w:rPr>
          <w:rFonts w:asciiTheme="minorEastAsia" w:eastAsiaTheme="minorEastAsia" w:hAnsiTheme="minorEastAsia" w:hint="eastAsia"/>
          <w:szCs w:val="24"/>
        </w:rPr>
        <w:t>あらかじ</w:t>
      </w:r>
      <w:r w:rsidRPr="002278B8">
        <w:rPr>
          <w:rFonts w:asciiTheme="minorEastAsia" w:eastAsiaTheme="minorEastAsia" w:hAnsiTheme="minorEastAsia" w:hint="eastAsia"/>
          <w:szCs w:val="24"/>
        </w:rPr>
        <w:t>め委託者及び施設管理者と協議をし、承認を得ること。</w:t>
      </w:r>
    </w:p>
    <w:p w14:paraId="763DB0C9" w14:textId="434DB83B" w:rsidR="00E82EF5" w:rsidRPr="002278B8" w:rsidRDefault="00E82EF5" w:rsidP="00025386">
      <w:pPr>
        <w:ind w:left="1814" w:hangingChars="700" w:hanging="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〇　</w:t>
      </w:r>
      <w:r w:rsidR="007644A5" w:rsidRPr="002278B8">
        <w:rPr>
          <w:rFonts w:asciiTheme="minorEastAsia" w:eastAsiaTheme="minorEastAsia" w:hAnsiTheme="minorEastAsia" w:hint="eastAsia"/>
          <w:szCs w:val="24"/>
        </w:rPr>
        <w:t>ショー</w:t>
      </w:r>
      <w:r w:rsidR="002C0C86" w:rsidRPr="002278B8">
        <w:rPr>
          <w:rFonts w:asciiTheme="minorEastAsia" w:eastAsiaTheme="minorEastAsia" w:hAnsiTheme="minorEastAsia" w:hint="eastAsia"/>
          <w:szCs w:val="24"/>
        </w:rPr>
        <w:t>は</w:t>
      </w:r>
      <w:r w:rsidR="00FB08AB" w:rsidRPr="002278B8">
        <w:rPr>
          <w:rFonts w:asciiTheme="minorEastAsia" w:eastAsiaTheme="minorEastAsia" w:hAnsiTheme="minorEastAsia"/>
          <w:szCs w:val="24"/>
        </w:rPr>
        <w:t>各日午前1回以上、午後2回以上実施すること。また、実施時間の合計は各日のイベント開催時間の50％以上（各日3時間</w:t>
      </w:r>
      <w:r w:rsidR="00F7006C">
        <w:rPr>
          <w:rFonts w:asciiTheme="minorEastAsia" w:eastAsiaTheme="minorEastAsia" w:hAnsiTheme="minorEastAsia" w:hint="eastAsia"/>
          <w:szCs w:val="24"/>
        </w:rPr>
        <w:t>30分</w:t>
      </w:r>
      <w:r w:rsidR="00FB08AB" w:rsidRPr="002278B8">
        <w:rPr>
          <w:rFonts w:asciiTheme="minorEastAsia" w:eastAsiaTheme="minorEastAsia" w:hAnsiTheme="minorEastAsia"/>
          <w:szCs w:val="24"/>
        </w:rPr>
        <w:t>以上）とすること。</w:t>
      </w:r>
    </w:p>
    <w:p w14:paraId="6B005896" w14:textId="5C23D9D3" w:rsidR="00E82EF5" w:rsidRPr="002278B8" w:rsidRDefault="00E82EF5" w:rsidP="009E040B">
      <w:pPr>
        <w:ind w:leftChars="600" w:left="1814"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xml:space="preserve">〇　</w:t>
      </w:r>
      <w:r w:rsidR="00025386" w:rsidRPr="002278B8">
        <w:rPr>
          <w:rFonts w:asciiTheme="minorEastAsia" w:eastAsiaTheme="minorEastAsia" w:hAnsiTheme="minorEastAsia" w:hint="eastAsia"/>
          <w:szCs w:val="24"/>
        </w:rPr>
        <w:t>ショーの開催中又は開催後など、</w:t>
      </w:r>
      <w:r w:rsidR="007644A5" w:rsidRPr="002278B8">
        <w:rPr>
          <w:rFonts w:asciiTheme="minorEastAsia" w:eastAsiaTheme="minorEastAsia" w:hAnsiTheme="minorEastAsia" w:hint="eastAsia"/>
          <w:szCs w:val="24"/>
        </w:rPr>
        <w:t>パフォーマーが主体となって</w:t>
      </w:r>
      <w:r w:rsidRPr="002278B8">
        <w:rPr>
          <w:rFonts w:asciiTheme="minorEastAsia" w:eastAsiaTheme="minorEastAsia" w:hAnsiTheme="minorEastAsia" w:hint="eastAsia"/>
          <w:szCs w:val="24"/>
        </w:rPr>
        <w:t>一般客</w:t>
      </w:r>
      <w:r w:rsidR="00025386" w:rsidRPr="002278B8">
        <w:rPr>
          <w:rFonts w:asciiTheme="minorEastAsia" w:eastAsiaTheme="minorEastAsia" w:hAnsiTheme="minorEastAsia" w:hint="eastAsia"/>
          <w:szCs w:val="24"/>
        </w:rPr>
        <w:t>が</w:t>
      </w:r>
      <w:r w:rsidRPr="002278B8">
        <w:rPr>
          <w:rFonts w:asciiTheme="minorEastAsia" w:eastAsiaTheme="minorEastAsia" w:hAnsiTheme="minorEastAsia" w:hint="eastAsia"/>
          <w:szCs w:val="24"/>
        </w:rPr>
        <w:t>参加できる体験会</w:t>
      </w:r>
      <w:r w:rsidR="00025386" w:rsidRPr="002278B8">
        <w:rPr>
          <w:rFonts w:asciiTheme="minorEastAsia" w:eastAsiaTheme="minorEastAsia" w:hAnsiTheme="minorEastAsia" w:hint="eastAsia"/>
          <w:szCs w:val="24"/>
        </w:rPr>
        <w:t>等</w:t>
      </w:r>
      <w:r w:rsidR="007644A5" w:rsidRPr="002278B8">
        <w:rPr>
          <w:rFonts w:asciiTheme="minorEastAsia" w:eastAsiaTheme="minorEastAsia" w:hAnsiTheme="minorEastAsia" w:hint="eastAsia"/>
          <w:szCs w:val="24"/>
        </w:rPr>
        <w:t>を</w:t>
      </w:r>
      <w:r w:rsidR="00F83003" w:rsidRPr="002278B8">
        <w:rPr>
          <w:rFonts w:asciiTheme="minorEastAsia" w:eastAsiaTheme="minorEastAsia" w:hAnsiTheme="minorEastAsia" w:hint="eastAsia"/>
          <w:szCs w:val="24"/>
        </w:rPr>
        <w:t>可能な限り</w:t>
      </w:r>
      <w:r w:rsidR="007644A5" w:rsidRPr="002278B8">
        <w:rPr>
          <w:rFonts w:asciiTheme="minorEastAsia" w:eastAsiaTheme="minorEastAsia" w:hAnsiTheme="minorEastAsia" w:hint="eastAsia"/>
          <w:szCs w:val="24"/>
        </w:rPr>
        <w:t>実施する</w:t>
      </w:r>
      <w:r w:rsidR="00025386" w:rsidRPr="002278B8">
        <w:rPr>
          <w:rFonts w:asciiTheme="minorEastAsia" w:eastAsiaTheme="minorEastAsia" w:hAnsiTheme="minorEastAsia" w:hint="eastAsia"/>
          <w:szCs w:val="24"/>
        </w:rPr>
        <w:t>こと</w:t>
      </w:r>
      <w:r w:rsidR="00777098" w:rsidRPr="002278B8">
        <w:rPr>
          <w:rFonts w:asciiTheme="minorEastAsia" w:eastAsiaTheme="minorEastAsia" w:hAnsiTheme="minorEastAsia" w:hint="eastAsia"/>
          <w:szCs w:val="24"/>
        </w:rPr>
        <w:t>。</w:t>
      </w:r>
    </w:p>
    <w:p w14:paraId="08EAC1F1" w14:textId="581CC957" w:rsidR="00715618" w:rsidRPr="002278B8" w:rsidRDefault="00715618" w:rsidP="00777098">
      <w:pPr>
        <w:ind w:leftChars="600" w:left="1814"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進行にあたっては、タイムスケジュールを含む詳細な進行台</w:t>
      </w:r>
      <w:r w:rsidRPr="002278B8">
        <w:rPr>
          <w:rFonts w:asciiTheme="minorEastAsia" w:eastAsiaTheme="minorEastAsia" w:hAnsiTheme="minorEastAsia" w:hint="eastAsia"/>
          <w:szCs w:val="24"/>
        </w:rPr>
        <w:lastRenderedPageBreak/>
        <w:t>本を作成し、司会者を選定のうえ、委託者と協議し決定・実施すること</w:t>
      </w:r>
      <w:r w:rsidR="00777098" w:rsidRPr="002278B8">
        <w:rPr>
          <w:rFonts w:asciiTheme="minorEastAsia" w:eastAsiaTheme="minorEastAsia" w:hAnsiTheme="minorEastAsia" w:hint="eastAsia"/>
          <w:szCs w:val="24"/>
        </w:rPr>
        <w:t>。</w:t>
      </w:r>
    </w:p>
    <w:p w14:paraId="4CDC6295" w14:textId="5317477A" w:rsidR="006759A2" w:rsidRPr="002278B8" w:rsidRDefault="006759A2" w:rsidP="006759A2">
      <w:pPr>
        <w:ind w:left="1814" w:hangingChars="700" w:hanging="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〇　司会者はパフォーマンスショーの前後、ショーの合間等に、「</w:t>
      </w:r>
      <w:r w:rsidR="00FB08AB" w:rsidRPr="002278B8">
        <w:rPr>
          <w:rFonts w:asciiTheme="minorEastAsia" w:eastAsiaTheme="minorEastAsia" w:hAnsiTheme="minorEastAsia" w:hint="eastAsia"/>
          <w:szCs w:val="24"/>
        </w:rPr>
        <w:t>カ</w:t>
      </w:r>
      <w:r w:rsidRPr="002278B8">
        <w:rPr>
          <w:rFonts w:asciiTheme="minorEastAsia" w:eastAsiaTheme="minorEastAsia" w:hAnsiTheme="minorEastAsia" w:hint="eastAsia"/>
          <w:szCs w:val="24"/>
        </w:rPr>
        <w:t>」に記載する大型モニターによる世界大会中継映像の実況等を行うなど、適宜世界大会会場への誘導を行うこと</w:t>
      </w:r>
      <w:r w:rsidR="00777098" w:rsidRPr="002278B8">
        <w:rPr>
          <w:rFonts w:asciiTheme="minorEastAsia" w:eastAsiaTheme="minorEastAsia" w:hAnsiTheme="minorEastAsia" w:hint="eastAsia"/>
          <w:szCs w:val="24"/>
        </w:rPr>
        <w:t>。</w:t>
      </w:r>
    </w:p>
    <w:p w14:paraId="311EE051" w14:textId="21043801" w:rsidR="00715618" w:rsidRPr="002278B8" w:rsidRDefault="00715618" w:rsidP="00715618">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903BE9" w:rsidRPr="002278B8">
        <w:rPr>
          <w:rFonts w:asciiTheme="minorEastAsia" w:eastAsiaTheme="minorEastAsia" w:hAnsiTheme="minorEastAsia" w:hint="eastAsia"/>
          <w:szCs w:val="24"/>
        </w:rPr>
        <w:t>必要に応じて</w:t>
      </w:r>
      <w:r w:rsidRPr="002278B8">
        <w:rPr>
          <w:rFonts w:asciiTheme="minorEastAsia" w:eastAsiaTheme="minorEastAsia" w:hAnsiTheme="minorEastAsia" w:hint="eastAsia"/>
          <w:szCs w:val="24"/>
        </w:rPr>
        <w:t>控えスペースを用意すること</w:t>
      </w:r>
      <w:r w:rsidR="00777098" w:rsidRPr="002278B8">
        <w:rPr>
          <w:rFonts w:asciiTheme="minorEastAsia" w:eastAsiaTheme="minorEastAsia" w:hAnsiTheme="minorEastAsia" w:hint="eastAsia"/>
          <w:szCs w:val="24"/>
        </w:rPr>
        <w:t>。</w:t>
      </w:r>
    </w:p>
    <w:p w14:paraId="16DEDA0F" w14:textId="77777777" w:rsidR="006759A2" w:rsidRPr="002278B8" w:rsidRDefault="006759A2" w:rsidP="00715618">
      <w:pPr>
        <w:ind w:left="1296" w:hangingChars="500" w:hanging="1296"/>
        <w:rPr>
          <w:rFonts w:asciiTheme="minorEastAsia" w:eastAsiaTheme="minorEastAsia" w:hAnsiTheme="minorEastAsia"/>
          <w:szCs w:val="24"/>
        </w:rPr>
      </w:pPr>
    </w:p>
    <w:p w14:paraId="68AA7297" w14:textId="5D51B99D" w:rsidR="00F42C60" w:rsidRPr="002278B8" w:rsidRDefault="00F42C60" w:rsidP="00FB149F">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Pr="002278B8">
        <w:rPr>
          <w:rFonts w:asciiTheme="majorEastAsia" w:eastAsiaTheme="majorEastAsia" w:hAnsiTheme="majorEastAsia" w:hint="eastAsia"/>
          <w:szCs w:val="24"/>
        </w:rPr>
        <w:t xml:space="preserve">ウ　</w:t>
      </w:r>
      <w:r w:rsidR="00DD5A93" w:rsidRPr="002278B8">
        <w:rPr>
          <w:rFonts w:asciiTheme="majorEastAsia" w:eastAsiaTheme="majorEastAsia" w:hAnsiTheme="majorEastAsia" w:hint="eastAsia"/>
          <w:szCs w:val="24"/>
        </w:rPr>
        <w:t>観光物産等魅力発信</w:t>
      </w:r>
      <w:r w:rsidR="00EE778F" w:rsidRPr="002278B8">
        <w:rPr>
          <w:rFonts w:asciiTheme="majorEastAsia" w:eastAsiaTheme="majorEastAsia" w:hAnsiTheme="majorEastAsia" w:hint="eastAsia"/>
          <w:szCs w:val="24"/>
        </w:rPr>
        <w:t>ブース</w:t>
      </w:r>
      <w:r w:rsidR="00215057">
        <w:rPr>
          <w:rFonts w:asciiTheme="majorEastAsia" w:eastAsiaTheme="majorEastAsia" w:hAnsiTheme="majorEastAsia" w:hint="eastAsia"/>
          <w:szCs w:val="24"/>
        </w:rPr>
        <w:t>出展</w:t>
      </w:r>
    </w:p>
    <w:p w14:paraId="6E8998ED" w14:textId="3D9C4119" w:rsidR="00B4282A" w:rsidRPr="002278B8" w:rsidRDefault="00B4282A" w:rsidP="00B4282A">
      <w:pPr>
        <w:ind w:left="1296" w:hangingChars="500" w:hanging="1296"/>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00907EE9" w:rsidRPr="002278B8">
        <w:rPr>
          <w:rFonts w:asciiTheme="minorEastAsia" w:eastAsiaTheme="minorEastAsia" w:hAnsiTheme="minorEastAsia" w:hint="eastAsia"/>
          <w:szCs w:val="24"/>
        </w:rPr>
        <w:t>次の（ア）～（ウ）に掲げる</w:t>
      </w:r>
      <w:r w:rsidRPr="002278B8">
        <w:rPr>
          <w:rFonts w:asciiTheme="minorEastAsia" w:eastAsiaTheme="minorEastAsia" w:hAnsiTheme="minorEastAsia" w:hint="eastAsia"/>
          <w:szCs w:val="24"/>
        </w:rPr>
        <w:t>県・市町、関係団体、事業者等によるブース出展</w:t>
      </w:r>
      <w:r w:rsidR="00C20B07" w:rsidRPr="002278B8">
        <w:rPr>
          <w:rFonts w:asciiTheme="minorEastAsia" w:eastAsiaTheme="minorEastAsia" w:hAnsiTheme="minorEastAsia" w:hint="eastAsia"/>
          <w:szCs w:val="24"/>
        </w:rPr>
        <w:t>を企画・調整し</w:t>
      </w:r>
      <w:r w:rsidRPr="002278B8">
        <w:rPr>
          <w:rFonts w:asciiTheme="minorEastAsia" w:eastAsiaTheme="minorEastAsia" w:hAnsiTheme="minorEastAsia" w:hint="eastAsia"/>
          <w:szCs w:val="24"/>
        </w:rPr>
        <w:t>、ニュースポーツの魅力および本県の観光・物産を幅広く発信すること</w:t>
      </w:r>
      <w:r w:rsidR="00C20B07" w:rsidRPr="002278B8">
        <w:rPr>
          <w:rFonts w:asciiTheme="minorEastAsia" w:eastAsiaTheme="minorEastAsia" w:hAnsiTheme="minorEastAsia" w:hint="eastAsia"/>
          <w:szCs w:val="24"/>
        </w:rPr>
        <w:t>。</w:t>
      </w:r>
    </w:p>
    <w:p w14:paraId="68A383D9" w14:textId="2D3C233F" w:rsidR="00C20B07" w:rsidRPr="002278B8" w:rsidRDefault="00B4282A" w:rsidP="00C20B07">
      <w:pPr>
        <w:ind w:leftChars="500" w:left="1296"/>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C20B07" w:rsidRPr="002278B8">
        <w:rPr>
          <w:rFonts w:asciiTheme="minorEastAsia" w:eastAsiaTheme="minorEastAsia" w:hAnsiTheme="minorEastAsia" w:hint="eastAsia"/>
          <w:szCs w:val="24"/>
        </w:rPr>
        <w:t>なお、</w:t>
      </w:r>
      <w:r w:rsidRPr="002278B8">
        <w:rPr>
          <w:rFonts w:asciiTheme="minorEastAsia" w:eastAsiaTheme="minorEastAsia" w:hAnsiTheme="minorEastAsia" w:hint="eastAsia"/>
          <w:szCs w:val="24"/>
        </w:rPr>
        <w:t>委託者が示すゾーニング案（別紙</w:t>
      </w:r>
      <w:r w:rsidR="007966A0" w:rsidRPr="002278B8">
        <w:rPr>
          <w:rFonts w:asciiTheme="minorEastAsia" w:eastAsiaTheme="minorEastAsia" w:hAnsiTheme="minorEastAsia" w:hint="eastAsia"/>
          <w:szCs w:val="24"/>
        </w:rPr>
        <w:t>１</w:t>
      </w:r>
      <w:r w:rsidRPr="002278B8">
        <w:rPr>
          <w:rFonts w:asciiTheme="minorEastAsia" w:eastAsiaTheme="minorEastAsia" w:hAnsiTheme="minorEastAsia" w:hint="eastAsia"/>
          <w:szCs w:val="24"/>
        </w:rPr>
        <w:t>）を</w:t>
      </w:r>
      <w:r w:rsidR="00907EE9" w:rsidRPr="002278B8">
        <w:rPr>
          <w:rFonts w:asciiTheme="minorEastAsia" w:eastAsiaTheme="minorEastAsia" w:hAnsiTheme="minorEastAsia" w:hint="eastAsia"/>
          <w:szCs w:val="24"/>
        </w:rPr>
        <w:t>基本とし、</w:t>
      </w:r>
      <w:r w:rsidR="00FB08AB" w:rsidRPr="002278B8">
        <w:rPr>
          <w:rFonts w:asciiTheme="minorEastAsia" w:eastAsiaTheme="minorEastAsia" w:hAnsiTheme="minorEastAsia"/>
          <w:szCs w:val="24"/>
        </w:rPr>
        <w:t>効果的な配置となるよう、会場内動線及びイベント実施エリアを考慮した具体的な</w:t>
      </w:r>
      <w:r w:rsidR="00215057">
        <w:rPr>
          <w:rFonts w:asciiTheme="minorEastAsia" w:eastAsiaTheme="minorEastAsia" w:hAnsiTheme="minorEastAsia"/>
          <w:szCs w:val="24"/>
        </w:rPr>
        <w:t>出展</w:t>
      </w:r>
      <w:r w:rsidR="00FB08AB" w:rsidRPr="002278B8">
        <w:rPr>
          <w:rFonts w:asciiTheme="minorEastAsia" w:eastAsiaTheme="minorEastAsia" w:hAnsiTheme="minorEastAsia"/>
          <w:szCs w:val="24"/>
        </w:rPr>
        <w:t>場所を提案すること。</w:t>
      </w:r>
      <w:r w:rsidR="00C20B07" w:rsidRPr="002278B8">
        <w:rPr>
          <w:rFonts w:asciiTheme="minorEastAsia" w:eastAsiaTheme="minorEastAsia" w:hAnsiTheme="minorEastAsia" w:hint="eastAsia"/>
          <w:szCs w:val="24"/>
        </w:rPr>
        <w:t>（</w:t>
      </w:r>
      <w:r w:rsidR="006C2F9E" w:rsidRPr="002278B8">
        <w:rPr>
          <w:rFonts w:asciiTheme="minorEastAsia" w:eastAsiaTheme="minorEastAsia" w:hAnsiTheme="minorEastAsia" w:hint="eastAsia"/>
          <w:szCs w:val="24"/>
        </w:rPr>
        <w:t>下記（ア）～（ウ）に掲げる</w:t>
      </w:r>
      <w:r w:rsidR="00215057">
        <w:rPr>
          <w:rFonts w:asciiTheme="minorEastAsia" w:eastAsiaTheme="minorEastAsia" w:hAnsiTheme="minorEastAsia" w:hint="eastAsia"/>
          <w:szCs w:val="24"/>
        </w:rPr>
        <w:t>出展</w:t>
      </w:r>
      <w:r w:rsidR="006C2F9E" w:rsidRPr="002278B8">
        <w:rPr>
          <w:rFonts w:asciiTheme="minorEastAsia" w:eastAsiaTheme="minorEastAsia" w:hAnsiTheme="minorEastAsia" w:hint="eastAsia"/>
          <w:szCs w:val="24"/>
        </w:rPr>
        <w:t>数、</w:t>
      </w:r>
      <w:r w:rsidR="00C20B07" w:rsidRPr="002278B8">
        <w:rPr>
          <w:rFonts w:asciiTheme="minorEastAsia" w:eastAsiaTheme="minorEastAsia" w:hAnsiTheme="minorEastAsia" w:hint="eastAsia"/>
          <w:szCs w:val="24"/>
        </w:rPr>
        <w:t>全体のブース出展数は５０～７０程度を想定）</w:t>
      </w:r>
    </w:p>
    <w:p w14:paraId="2BB37F18" w14:textId="4BFB90F8" w:rsidR="00ED23E0" w:rsidRPr="002278B8" w:rsidRDefault="00ED23E0" w:rsidP="00ED23E0">
      <w:pPr>
        <w:ind w:leftChars="500" w:left="1296" w:firstLineChars="100" w:firstLine="259"/>
        <w:rPr>
          <w:rFonts w:asciiTheme="minorEastAsia" w:eastAsiaTheme="minorEastAsia" w:hAnsiTheme="minorEastAsia"/>
          <w:szCs w:val="24"/>
        </w:rPr>
      </w:pPr>
      <w:r w:rsidRPr="002278B8">
        <w:rPr>
          <w:rFonts w:asciiTheme="minorEastAsia" w:eastAsiaTheme="minorEastAsia" w:hAnsiTheme="minorEastAsia"/>
          <w:szCs w:val="24"/>
        </w:rPr>
        <w:t>また、別紙</w:t>
      </w:r>
      <w:r w:rsidR="004B33BB" w:rsidRPr="002278B8">
        <w:rPr>
          <w:rFonts w:asciiTheme="minorEastAsia" w:eastAsiaTheme="minorEastAsia" w:hAnsiTheme="minorEastAsia" w:hint="eastAsia"/>
          <w:szCs w:val="24"/>
        </w:rPr>
        <w:t>２</w:t>
      </w:r>
      <w:r w:rsidRPr="002278B8">
        <w:rPr>
          <w:rFonts w:asciiTheme="minorEastAsia" w:eastAsiaTheme="minorEastAsia" w:hAnsiTheme="minorEastAsia"/>
          <w:szCs w:val="24"/>
        </w:rPr>
        <w:t>に基づき委託者が契約締結前に実施した</w:t>
      </w:r>
      <w:r w:rsidR="00215057">
        <w:rPr>
          <w:rFonts w:asciiTheme="minorEastAsia" w:eastAsiaTheme="minorEastAsia" w:hAnsiTheme="minorEastAsia"/>
          <w:szCs w:val="24"/>
        </w:rPr>
        <w:t>出展</w:t>
      </w:r>
      <w:r w:rsidRPr="002278B8">
        <w:rPr>
          <w:rFonts w:asciiTheme="minorEastAsia" w:eastAsiaTheme="minorEastAsia" w:hAnsiTheme="minorEastAsia"/>
          <w:szCs w:val="24"/>
        </w:rPr>
        <w:t>募集の</w:t>
      </w:r>
      <w:r w:rsidR="004B33BB" w:rsidRPr="002278B8">
        <w:rPr>
          <w:rFonts w:asciiTheme="minorEastAsia" w:eastAsiaTheme="minorEastAsia" w:hAnsiTheme="minorEastAsia" w:hint="eastAsia"/>
          <w:szCs w:val="24"/>
        </w:rPr>
        <w:t>状況</w:t>
      </w:r>
      <w:r w:rsidRPr="002278B8">
        <w:rPr>
          <w:rFonts w:asciiTheme="minorEastAsia" w:eastAsiaTheme="minorEastAsia" w:hAnsiTheme="minorEastAsia"/>
          <w:szCs w:val="24"/>
        </w:rPr>
        <w:t>を受託者へ引き継ぐものとし、受託者は契約締結後、</w:t>
      </w:r>
      <w:r w:rsidR="00215057">
        <w:rPr>
          <w:rFonts w:asciiTheme="minorEastAsia" w:eastAsiaTheme="minorEastAsia" w:hAnsiTheme="minorEastAsia"/>
          <w:szCs w:val="24"/>
        </w:rPr>
        <w:t>出展</w:t>
      </w:r>
      <w:r w:rsidRPr="002278B8">
        <w:rPr>
          <w:rFonts w:asciiTheme="minorEastAsia" w:eastAsiaTheme="minorEastAsia" w:hAnsiTheme="minorEastAsia"/>
          <w:szCs w:val="24"/>
        </w:rPr>
        <w:t>者との連絡調整、内容確認、必要書類の回収、</w:t>
      </w:r>
      <w:r w:rsidR="00215057">
        <w:rPr>
          <w:rFonts w:asciiTheme="minorEastAsia" w:eastAsiaTheme="minorEastAsia" w:hAnsiTheme="minorEastAsia"/>
          <w:szCs w:val="24"/>
        </w:rPr>
        <w:t>出展</w:t>
      </w:r>
      <w:r w:rsidRPr="002278B8">
        <w:rPr>
          <w:rFonts w:asciiTheme="minorEastAsia" w:eastAsiaTheme="minorEastAsia" w:hAnsiTheme="minorEastAsia"/>
          <w:szCs w:val="24"/>
        </w:rPr>
        <w:t>確定及び当日運用に係る対応を行うこと。なお、追加募集等が必要となる場合は、委託者と協議の上対応すること。</w:t>
      </w:r>
    </w:p>
    <w:p w14:paraId="2E8103B9" w14:textId="39B02A84" w:rsidR="00C54E3B" w:rsidRPr="002278B8" w:rsidRDefault="00B4282A" w:rsidP="00ED23E0">
      <w:pPr>
        <w:ind w:firstLineChars="500" w:firstLine="1296"/>
        <w:rPr>
          <w:rFonts w:asciiTheme="minorEastAsia" w:eastAsiaTheme="minorEastAsia" w:hAnsiTheme="minorEastAsia"/>
          <w:szCs w:val="24"/>
        </w:rPr>
      </w:pPr>
      <w:r w:rsidRPr="002278B8">
        <w:rPr>
          <w:rFonts w:asciiTheme="majorEastAsia" w:eastAsiaTheme="majorEastAsia" w:hAnsiTheme="majorEastAsia" w:hint="eastAsia"/>
          <w:szCs w:val="24"/>
        </w:rPr>
        <w:t>（ア）観光物産ブース</w:t>
      </w:r>
      <w:r w:rsidRPr="002278B8">
        <w:rPr>
          <w:rFonts w:asciiTheme="minorEastAsia" w:eastAsiaTheme="minorEastAsia" w:hAnsiTheme="minorEastAsia" w:hint="eastAsia"/>
          <w:szCs w:val="24"/>
        </w:rPr>
        <w:t>（</w:t>
      </w:r>
      <w:r w:rsidR="00364130" w:rsidRPr="002278B8">
        <w:rPr>
          <w:rFonts w:asciiTheme="minorEastAsia" w:eastAsiaTheme="minorEastAsia" w:hAnsiTheme="minorEastAsia" w:hint="eastAsia"/>
          <w:szCs w:val="24"/>
        </w:rPr>
        <w:t>１０～</w:t>
      </w:r>
      <w:r w:rsidR="00C20B07" w:rsidRPr="002278B8">
        <w:rPr>
          <w:rFonts w:asciiTheme="minorEastAsia" w:eastAsiaTheme="minorEastAsia" w:hAnsiTheme="minorEastAsia" w:hint="eastAsia"/>
          <w:szCs w:val="24"/>
        </w:rPr>
        <w:t>２０</w:t>
      </w:r>
      <w:r w:rsidR="00625E67" w:rsidRPr="002278B8">
        <w:rPr>
          <w:rFonts w:asciiTheme="minorEastAsia" w:eastAsiaTheme="minorEastAsia" w:hAnsiTheme="minorEastAsia" w:hint="eastAsia"/>
          <w:szCs w:val="24"/>
        </w:rPr>
        <w:t>程度</w:t>
      </w:r>
      <w:r w:rsidRPr="002278B8">
        <w:rPr>
          <w:rFonts w:asciiTheme="minorEastAsia" w:eastAsiaTheme="minorEastAsia" w:hAnsiTheme="minorEastAsia" w:hint="eastAsia"/>
          <w:szCs w:val="24"/>
        </w:rPr>
        <w:t>）</w:t>
      </w:r>
    </w:p>
    <w:p w14:paraId="5FF1D699" w14:textId="469490AB" w:rsidR="00903BE9" w:rsidRPr="002278B8" w:rsidRDefault="00364130" w:rsidP="00903BE9">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w:t>
      </w:r>
      <w:r w:rsidR="0025657E" w:rsidRPr="002278B8">
        <w:rPr>
          <w:rFonts w:asciiTheme="minorEastAsia" w:eastAsiaTheme="minorEastAsia" w:hAnsiTheme="minorEastAsia" w:hint="eastAsia"/>
          <w:szCs w:val="24"/>
        </w:rPr>
        <w:t>市町、観光協会等の</w:t>
      </w:r>
      <w:r w:rsidR="00A219EB" w:rsidRPr="002278B8">
        <w:rPr>
          <w:rFonts w:asciiTheme="minorEastAsia" w:eastAsiaTheme="minorEastAsia" w:hAnsiTheme="minorEastAsia" w:hint="eastAsia"/>
          <w:szCs w:val="24"/>
        </w:rPr>
        <w:t>観光ＰＲ・</w:t>
      </w:r>
      <w:r w:rsidR="008707F8" w:rsidRPr="002278B8">
        <w:rPr>
          <w:rFonts w:asciiTheme="minorEastAsia" w:eastAsiaTheme="minorEastAsia" w:hAnsiTheme="minorEastAsia" w:hint="eastAsia"/>
          <w:szCs w:val="24"/>
        </w:rPr>
        <w:t>物産ブース</w:t>
      </w:r>
    </w:p>
    <w:p w14:paraId="25898E10" w14:textId="5777FE8E" w:rsidR="0025657E" w:rsidRPr="002278B8" w:rsidRDefault="008707F8" w:rsidP="008707F8">
      <w:pPr>
        <w:ind w:firstLineChars="700" w:firstLine="1814"/>
        <w:rPr>
          <w:rFonts w:asciiTheme="minorEastAsia" w:eastAsiaTheme="minorEastAsia" w:hAnsiTheme="minorEastAsia"/>
          <w:szCs w:val="24"/>
        </w:rPr>
      </w:pPr>
      <w:r w:rsidRPr="002278B8">
        <w:rPr>
          <w:rFonts w:asciiTheme="minorEastAsia" w:eastAsiaTheme="minorEastAsia" w:hAnsiTheme="minorEastAsia" w:hint="eastAsia"/>
          <w:szCs w:val="24"/>
        </w:rPr>
        <w:t>（</w:t>
      </w:r>
      <w:r w:rsidR="00A219EB" w:rsidRPr="002278B8">
        <w:rPr>
          <w:rFonts w:asciiTheme="minorEastAsia" w:eastAsiaTheme="minorEastAsia" w:hAnsiTheme="minorEastAsia" w:hint="eastAsia"/>
          <w:szCs w:val="24"/>
        </w:rPr>
        <w:t>地酒試飲、特産品展示・販売等</w:t>
      </w:r>
      <w:r w:rsidRPr="002278B8">
        <w:rPr>
          <w:rFonts w:asciiTheme="minorEastAsia" w:eastAsiaTheme="minorEastAsia" w:hAnsiTheme="minorEastAsia" w:hint="eastAsia"/>
          <w:szCs w:val="24"/>
        </w:rPr>
        <w:t>）</w:t>
      </w:r>
    </w:p>
    <w:p w14:paraId="4D4F6EFA" w14:textId="2D5432EE" w:rsidR="00903BE9" w:rsidRPr="002278B8" w:rsidRDefault="00903BE9" w:rsidP="007644A5">
      <w:pPr>
        <w:ind w:leftChars="800" w:left="2332"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※市町、観光協会等の</w:t>
      </w:r>
      <w:r w:rsidR="007644A5" w:rsidRPr="002278B8">
        <w:rPr>
          <w:rFonts w:asciiTheme="minorEastAsia" w:eastAsiaTheme="minorEastAsia" w:hAnsiTheme="minorEastAsia" w:hint="eastAsia"/>
          <w:szCs w:val="24"/>
        </w:rPr>
        <w:t>出展募集に係る調整は、</w:t>
      </w:r>
      <w:r w:rsidRPr="002278B8">
        <w:rPr>
          <w:rFonts w:asciiTheme="minorEastAsia" w:eastAsiaTheme="minorEastAsia" w:hAnsiTheme="minorEastAsia" w:hint="eastAsia"/>
          <w:szCs w:val="24"/>
        </w:rPr>
        <w:t>原則として委託者が行う</w:t>
      </w:r>
      <w:r w:rsidR="00F8207B" w:rsidRPr="002278B8">
        <w:rPr>
          <w:rFonts w:asciiTheme="minorEastAsia" w:eastAsiaTheme="minorEastAsia" w:hAnsiTheme="minorEastAsia" w:hint="eastAsia"/>
          <w:szCs w:val="24"/>
        </w:rPr>
        <w:t>こととする</w:t>
      </w:r>
      <w:r w:rsidR="00777098" w:rsidRPr="002278B8">
        <w:rPr>
          <w:rFonts w:asciiTheme="minorEastAsia" w:eastAsiaTheme="minorEastAsia" w:hAnsiTheme="minorEastAsia" w:hint="eastAsia"/>
          <w:szCs w:val="24"/>
        </w:rPr>
        <w:t>。</w:t>
      </w:r>
    </w:p>
    <w:p w14:paraId="54FC3546" w14:textId="53327BFB" w:rsidR="00B4282A" w:rsidRPr="002278B8" w:rsidRDefault="00B4282A" w:rsidP="00364130">
      <w:pPr>
        <w:ind w:firstLineChars="100" w:firstLine="259"/>
        <w:rPr>
          <w:rFonts w:asciiTheme="majorEastAsia" w:eastAsiaTheme="majorEastAsia" w:hAnsiTheme="majorEastAsia"/>
          <w:szCs w:val="24"/>
        </w:rPr>
      </w:pPr>
      <w:r w:rsidRPr="002278B8">
        <w:rPr>
          <w:rFonts w:asciiTheme="majorEastAsia" w:eastAsiaTheme="majorEastAsia" w:hAnsiTheme="majorEastAsia" w:hint="eastAsia"/>
          <w:szCs w:val="24"/>
        </w:rPr>
        <w:t xml:space="preserve">　　　　（イ）グルメ</w:t>
      </w:r>
      <w:r w:rsidR="00364130" w:rsidRPr="002278B8">
        <w:rPr>
          <w:rFonts w:asciiTheme="majorEastAsia" w:eastAsiaTheme="majorEastAsia" w:hAnsiTheme="majorEastAsia" w:hint="eastAsia"/>
          <w:szCs w:val="24"/>
        </w:rPr>
        <w:t>・体験・物産販売等</w:t>
      </w:r>
      <w:r w:rsidRPr="002278B8">
        <w:rPr>
          <w:rFonts w:asciiTheme="majorEastAsia" w:eastAsiaTheme="majorEastAsia" w:hAnsiTheme="majorEastAsia" w:hint="eastAsia"/>
          <w:szCs w:val="24"/>
        </w:rPr>
        <w:t>ブース</w:t>
      </w:r>
      <w:r w:rsidR="00C20B07" w:rsidRPr="002278B8">
        <w:rPr>
          <w:rFonts w:asciiTheme="minorEastAsia" w:eastAsiaTheme="minorEastAsia" w:hAnsiTheme="minorEastAsia" w:hint="eastAsia"/>
          <w:szCs w:val="24"/>
        </w:rPr>
        <w:t>（２０～３０程度）</w:t>
      </w:r>
    </w:p>
    <w:p w14:paraId="06A47E74" w14:textId="6C2128FB" w:rsidR="00E11B6F" w:rsidRPr="002278B8" w:rsidRDefault="00881A5B" w:rsidP="00364130">
      <w:pPr>
        <w:ind w:leftChars="-107" w:left="1791" w:hangingChars="798" w:hanging="2068"/>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364130" w:rsidRPr="002278B8">
        <w:rPr>
          <w:rFonts w:asciiTheme="minorEastAsia" w:eastAsiaTheme="minorEastAsia" w:hAnsiTheme="minorEastAsia" w:hint="eastAsia"/>
          <w:szCs w:val="24"/>
        </w:rPr>
        <w:t xml:space="preserve">　</w:t>
      </w:r>
      <w:r w:rsidRPr="002278B8">
        <w:rPr>
          <w:rFonts w:asciiTheme="minorEastAsia" w:eastAsiaTheme="minorEastAsia" w:hAnsiTheme="minorEastAsia" w:hint="eastAsia"/>
          <w:szCs w:val="24"/>
        </w:rPr>
        <w:t xml:space="preserve">　　　　</w:t>
      </w:r>
      <w:r w:rsidR="00364130" w:rsidRPr="002278B8">
        <w:rPr>
          <w:rFonts w:asciiTheme="minorEastAsia" w:eastAsiaTheme="minorEastAsia" w:hAnsiTheme="minorEastAsia" w:hint="eastAsia"/>
          <w:szCs w:val="24"/>
        </w:rPr>
        <w:t>・</w:t>
      </w:r>
      <w:r w:rsidRPr="002278B8">
        <w:rPr>
          <w:rFonts w:asciiTheme="minorEastAsia" w:eastAsiaTheme="minorEastAsia" w:hAnsiTheme="minorEastAsia" w:hint="eastAsia"/>
          <w:szCs w:val="24"/>
        </w:rPr>
        <w:t>県産品</w:t>
      </w:r>
      <w:r w:rsidR="00475C0A" w:rsidRPr="002278B8">
        <w:rPr>
          <w:rFonts w:asciiTheme="minorEastAsia" w:eastAsiaTheme="minorEastAsia" w:hAnsiTheme="minorEastAsia" w:hint="eastAsia"/>
          <w:szCs w:val="24"/>
        </w:rPr>
        <w:t>（牛、豚、鶏、魚介等、本県のブランド産品）</w:t>
      </w:r>
      <w:r w:rsidRPr="002278B8">
        <w:rPr>
          <w:rFonts w:asciiTheme="minorEastAsia" w:eastAsiaTheme="minorEastAsia" w:hAnsiTheme="minorEastAsia" w:hint="eastAsia"/>
          <w:szCs w:val="24"/>
        </w:rPr>
        <w:t>を活用したグルメ</w:t>
      </w:r>
      <w:r w:rsidR="00C20B07" w:rsidRPr="002278B8">
        <w:rPr>
          <w:rFonts w:asciiTheme="minorEastAsia" w:eastAsiaTheme="minorEastAsia" w:hAnsiTheme="minorEastAsia" w:hint="eastAsia"/>
          <w:szCs w:val="24"/>
        </w:rPr>
        <w:t>や</w:t>
      </w:r>
      <w:r w:rsidR="00EC1FBC" w:rsidRPr="002278B8">
        <w:rPr>
          <w:rFonts w:asciiTheme="minorEastAsia" w:eastAsiaTheme="minorEastAsia" w:hAnsiTheme="minorEastAsia" w:hint="eastAsia"/>
          <w:szCs w:val="24"/>
        </w:rPr>
        <w:t>ご当地グルメ</w:t>
      </w:r>
      <w:r w:rsidR="00730FFA" w:rsidRPr="002278B8">
        <w:rPr>
          <w:rFonts w:asciiTheme="minorEastAsia" w:eastAsiaTheme="minorEastAsia" w:hAnsiTheme="minorEastAsia" w:hint="eastAsia"/>
          <w:szCs w:val="24"/>
        </w:rPr>
        <w:t>等</w:t>
      </w:r>
    </w:p>
    <w:p w14:paraId="6A2A9E80" w14:textId="248D43DA" w:rsidR="00364130" w:rsidRPr="002278B8" w:rsidRDefault="00364130" w:rsidP="00364130">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・体験・物産販売等（本県伝統工芸品等の</w:t>
      </w:r>
      <w:r w:rsidR="00F7006C">
        <w:rPr>
          <w:rFonts w:asciiTheme="minorEastAsia" w:eastAsiaTheme="minorEastAsia" w:hAnsiTheme="minorEastAsia" w:hint="eastAsia"/>
          <w:szCs w:val="24"/>
        </w:rPr>
        <w:t>製作</w:t>
      </w:r>
      <w:r w:rsidRPr="002278B8">
        <w:rPr>
          <w:rFonts w:asciiTheme="minorEastAsia" w:eastAsiaTheme="minorEastAsia" w:hAnsiTheme="minorEastAsia" w:hint="eastAsia"/>
          <w:szCs w:val="24"/>
        </w:rPr>
        <w:t>体験など）</w:t>
      </w:r>
    </w:p>
    <w:p w14:paraId="4E5310CD" w14:textId="3A7AB3BE" w:rsidR="00364130" w:rsidRPr="002278B8" w:rsidRDefault="00364130" w:rsidP="00364130">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・その他飲食・体験</w:t>
      </w:r>
    </w:p>
    <w:p w14:paraId="1584FA9F" w14:textId="3AB308B9" w:rsidR="00A122BB" w:rsidRPr="002278B8" w:rsidRDefault="00777098" w:rsidP="00777098">
      <w:pPr>
        <w:ind w:leftChars="692" w:left="2052"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w:t>
      </w:r>
      <w:r w:rsidR="00215057">
        <w:rPr>
          <w:rFonts w:asciiTheme="minorEastAsia" w:eastAsiaTheme="minorEastAsia" w:hAnsiTheme="minorEastAsia" w:hint="eastAsia"/>
          <w:szCs w:val="24"/>
        </w:rPr>
        <w:t>出展</w:t>
      </w:r>
      <w:r w:rsidR="00584F24" w:rsidRPr="002278B8">
        <w:rPr>
          <w:rFonts w:asciiTheme="minorEastAsia" w:eastAsiaTheme="minorEastAsia" w:hAnsiTheme="minorEastAsia" w:hint="eastAsia"/>
          <w:szCs w:val="24"/>
        </w:rPr>
        <w:t>等の実施調整にあたり山口県物産協会</w:t>
      </w:r>
      <w:r w:rsidR="00987530" w:rsidRPr="002278B8">
        <w:rPr>
          <w:rFonts w:asciiTheme="minorEastAsia" w:eastAsiaTheme="minorEastAsia" w:hAnsiTheme="minorEastAsia" w:hint="eastAsia"/>
          <w:szCs w:val="24"/>
        </w:rPr>
        <w:t>等</w:t>
      </w:r>
      <w:r w:rsidR="00584F24" w:rsidRPr="002278B8">
        <w:rPr>
          <w:rFonts w:asciiTheme="minorEastAsia" w:eastAsiaTheme="minorEastAsia" w:hAnsiTheme="minorEastAsia" w:hint="eastAsia"/>
          <w:szCs w:val="24"/>
        </w:rPr>
        <w:t>の関係団体や県関係部局との調整が必要となる場合は</w:t>
      </w:r>
      <w:r w:rsidR="00987530" w:rsidRPr="002278B8">
        <w:rPr>
          <w:rFonts w:asciiTheme="minorEastAsia" w:eastAsiaTheme="minorEastAsia" w:hAnsiTheme="minorEastAsia" w:hint="eastAsia"/>
          <w:szCs w:val="24"/>
        </w:rPr>
        <w:t>、</w:t>
      </w:r>
      <w:r w:rsidR="009B20FC" w:rsidRPr="002278B8">
        <w:rPr>
          <w:rFonts w:asciiTheme="minorEastAsia" w:eastAsiaTheme="minorEastAsia" w:hAnsiTheme="minorEastAsia" w:hint="eastAsia"/>
          <w:szCs w:val="24"/>
        </w:rPr>
        <w:t>関係機関等との調整</w:t>
      </w:r>
      <w:r w:rsidR="00F7006C">
        <w:rPr>
          <w:rFonts w:asciiTheme="minorEastAsia" w:eastAsiaTheme="minorEastAsia" w:hAnsiTheme="minorEastAsia" w:hint="eastAsia"/>
          <w:szCs w:val="24"/>
        </w:rPr>
        <w:t>を行う</w:t>
      </w:r>
      <w:r w:rsidR="00584F24" w:rsidRPr="002278B8">
        <w:rPr>
          <w:rFonts w:asciiTheme="minorEastAsia" w:eastAsiaTheme="minorEastAsia" w:hAnsiTheme="minorEastAsia" w:hint="eastAsia"/>
          <w:szCs w:val="24"/>
        </w:rPr>
        <w:t>こと。</w:t>
      </w:r>
    </w:p>
    <w:p w14:paraId="2BF0B54A" w14:textId="0FE12A93" w:rsidR="00B4282A" w:rsidRPr="002278B8" w:rsidRDefault="00B4282A" w:rsidP="006759A2">
      <w:pPr>
        <w:ind w:left="1814" w:hangingChars="700" w:hanging="1814"/>
        <w:rPr>
          <w:rFonts w:asciiTheme="majorEastAsia" w:eastAsiaTheme="majorEastAsia" w:hAnsiTheme="majorEastAsia"/>
        </w:rPr>
      </w:pPr>
      <w:r w:rsidRPr="002278B8">
        <w:rPr>
          <w:rFonts w:asciiTheme="majorEastAsia" w:eastAsiaTheme="majorEastAsia" w:hAnsiTheme="majorEastAsia" w:hint="eastAsia"/>
        </w:rPr>
        <w:t xml:space="preserve">　　　</w:t>
      </w:r>
      <w:r w:rsidR="00364130" w:rsidRPr="002278B8">
        <w:rPr>
          <w:rFonts w:asciiTheme="majorEastAsia" w:eastAsiaTheme="majorEastAsia" w:hAnsiTheme="majorEastAsia" w:hint="eastAsia"/>
        </w:rPr>
        <w:t xml:space="preserve">　</w:t>
      </w:r>
      <w:r w:rsidRPr="002278B8">
        <w:rPr>
          <w:rFonts w:asciiTheme="majorEastAsia" w:eastAsiaTheme="majorEastAsia" w:hAnsiTheme="majorEastAsia" w:hint="eastAsia"/>
        </w:rPr>
        <w:t xml:space="preserve">　（ウ）</w:t>
      </w:r>
      <w:r w:rsidR="00364130" w:rsidRPr="002278B8">
        <w:rPr>
          <w:rFonts w:ascii="ＭＳ ゴシック" w:eastAsia="ＭＳ ゴシック" w:hAnsi="ＭＳ ゴシック" w:hint="eastAsia"/>
          <w:szCs w:val="28"/>
        </w:rPr>
        <w:t>スポーツ等</w:t>
      </w:r>
      <w:r w:rsidRPr="002278B8">
        <w:rPr>
          <w:rFonts w:asciiTheme="majorEastAsia" w:eastAsiaTheme="majorEastAsia" w:hAnsiTheme="majorEastAsia" w:hint="eastAsia"/>
        </w:rPr>
        <w:t>ブース</w:t>
      </w:r>
      <w:r w:rsidR="00C20B07" w:rsidRPr="002278B8">
        <w:rPr>
          <w:rFonts w:asciiTheme="minorEastAsia" w:eastAsiaTheme="minorEastAsia" w:hAnsiTheme="minorEastAsia" w:hint="eastAsia"/>
        </w:rPr>
        <w:t>（１０～２０程度）</w:t>
      </w:r>
    </w:p>
    <w:p w14:paraId="0840BF53" w14:textId="2CC19B2F" w:rsidR="00B4282A" w:rsidRPr="002278B8" w:rsidRDefault="00364130" w:rsidP="00C20B07">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w:t>
      </w:r>
      <w:r w:rsidR="00B4282A" w:rsidRPr="002278B8">
        <w:rPr>
          <w:rFonts w:asciiTheme="minorEastAsia" w:eastAsiaTheme="minorEastAsia" w:hAnsiTheme="minorEastAsia" w:hint="eastAsia"/>
          <w:szCs w:val="24"/>
        </w:rPr>
        <w:t>ニュースポーツ・アーバンスポーツ事業者ブース</w:t>
      </w:r>
    </w:p>
    <w:p w14:paraId="68CFB553" w14:textId="18BDC575" w:rsidR="00364130" w:rsidRPr="002278B8" w:rsidRDefault="00B4282A" w:rsidP="00364130">
      <w:pPr>
        <w:ind w:firstLineChars="700" w:firstLine="1814"/>
        <w:rPr>
          <w:rFonts w:asciiTheme="minorEastAsia" w:eastAsiaTheme="minorEastAsia" w:hAnsiTheme="minorEastAsia"/>
          <w:szCs w:val="24"/>
        </w:rPr>
      </w:pPr>
      <w:r w:rsidRPr="002278B8">
        <w:rPr>
          <w:rFonts w:asciiTheme="minorEastAsia" w:eastAsiaTheme="minorEastAsia" w:hAnsiTheme="minorEastAsia" w:hint="eastAsia"/>
          <w:szCs w:val="24"/>
        </w:rPr>
        <w:lastRenderedPageBreak/>
        <w:t>（用品・グッズ等の販売）</w:t>
      </w:r>
    </w:p>
    <w:p w14:paraId="79DE22CD" w14:textId="1EA8533A" w:rsidR="00B4282A" w:rsidRPr="002278B8" w:rsidRDefault="00364130" w:rsidP="00B4282A">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w:t>
      </w:r>
      <w:r w:rsidR="00B4282A" w:rsidRPr="002278B8">
        <w:rPr>
          <w:rFonts w:asciiTheme="minorEastAsia" w:eastAsiaTheme="minorEastAsia" w:hAnsiTheme="minorEastAsia" w:hint="eastAsia"/>
          <w:szCs w:val="24"/>
        </w:rPr>
        <w:t>スポンサー企業等によるＰＲ・物販ブース</w:t>
      </w:r>
    </w:p>
    <w:p w14:paraId="145EDEFC" w14:textId="65FA2810" w:rsidR="005F6A4D" w:rsidRPr="002278B8" w:rsidRDefault="00364130" w:rsidP="00B4282A">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w:t>
      </w:r>
      <w:r w:rsidR="005F6A4D" w:rsidRPr="002278B8">
        <w:rPr>
          <w:rFonts w:asciiTheme="minorEastAsia" w:eastAsiaTheme="minorEastAsia" w:hAnsiTheme="minorEastAsia" w:hint="eastAsia"/>
          <w:szCs w:val="24"/>
        </w:rPr>
        <w:t>県・市町以外の公的機関等によるブース</w:t>
      </w:r>
    </w:p>
    <w:p w14:paraId="6DBCEAA4" w14:textId="77777777" w:rsidR="00140665" w:rsidRPr="002278B8" w:rsidRDefault="00140665" w:rsidP="00140665">
      <w:pPr>
        <w:ind w:left="1843" w:hangingChars="711" w:hanging="1843"/>
        <w:rPr>
          <w:rFonts w:asciiTheme="minorEastAsia" w:eastAsiaTheme="minorEastAsia" w:hAnsiTheme="minorEastAsia"/>
        </w:rPr>
      </w:pPr>
    </w:p>
    <w:p w14:paraId="59C443FB" w14:textId="6D7F0862" w:rsidR="00046B11" w:rsidRPr="002278B8" w:rsidRDefault="00046B11" w:rsidP="00025386">
      <w:pPr>
        <w:ind w:firstLineChars="400" w:firstLine="1037"/>
        <w:rPr>
          <w:rFonts w:asciiTheme="majorEastAsia" w:eastAsiaTheme="majorEastAsia" w:hAnsiTheme="majorEastAsia"/>
          <w:szCs w:val="24"/>
        </w:rPr>
      </w:pPr>
      <w:r w:rsidRPr="002278B8">
        <w:rPr>
          <w:rFonts w:asciiTheme="majorEastAsia" w:eastAsiaTheme="majorEastAsia" w:hAnsiTheme="majorEastAsia" w:hint="eastAsia"/>
          <w:szCs w:val="24"/>
        </w:rPr>
        <w:t>オ　ピクニックエリア</w:t>
      </w:r>
    </w:p>
    <w:p w14:paraId="3EF0627F" w14:textId="05B92026" w:rsidR="00140665" w:rsidRPr="002278B8" w:rsidRDefault="00046B11" w:rsidP="00025386">
      <w:pPr>
        <w:ind w:leftChars="492" w:left="1275"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アリーナ前の芝生をピクニックエリアとして設定し、レジャーシート</w:t>
      </w:r>
      <w:r w:rsidR="000A3986" w:rsidRPr="002278B8">
        <w:rPr>
          <w:rFonts w:asciiTheme="minorEastAsia" w:eastAsiaTheme="minorEastAsia" w:hAnsiTheme="minorEastAsia" w:hint="eastAsia"/>
          <w:szCs w:val="24"/>
        </w:rPr>
        <w:t>等の無料貸し出しを行う</w:t>
      </w:r>
      <w:r w:rsidR="006C2F9E" w:rsidRPr="002278B8">
        <w:rPr>
          <w:rFonts w:asciiTheme="minorEastAsia" w:eastAsiaTheme="minorEastAsia" w:hAnsiTheme="minorEastAsia" w:hint="eastAsia"/>
          <w:szCs w:val="24"/>
        </w:rPr>
        <w:t>こと</w:t>
      </w:r>
      <w:r w:rsidR="000A3986" w:rsidRPr="002278B8">
        <w:rPr>
          <w:rFonts w:asciiTheme="minorEastAsia" w:eastAsiaTheme="minorEastAsia" w:hAnsiTheme="minorEastAsia" w:hint="eastAsia"/>
          <w:szCs w:val="24"/>
        </w:rPr>
        <w:t>。</w:t>
      </w:r>
    </w:p>
    <w:p w14:paraId="5A7D0409" w14:textId="77777777" w:rsidR="00046B11" w:rsidRPr="002278B8" w:rsidRDefault="00046B11" w:rsidP="005B3626">
      <w:pPr>
        <w:rPr>
          <w:rFonts w:asciiTheme="minorEastAsia" w:eastAsiaTheme="minorEastAsia" w:hAnsiTheme="minorEastAsia"/>
        </w:rPr>
      </w:pPr>
    </w:p>
    <w:p w14:paraId="0AB8F239" w14:textId="1E9B60F2" w:rsidR="0031715D" w:rsidRPr="002278B8" w:rsidRDefault="0031715D" w:rsidP="0031715D">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00046B11" w:rsidRPr="002278B8">
        <w:rPr>
          <w:rFonts w:asciiTheme="minorEastAsia" w:eastAsiaTheme="minorEastAsia" w:hAnsiTheme="minorEastAsia" w:hint="eastAsia"/>
          <w:szCs w:val="24"/>
        </w:rPr>
        <w:t xml:space="preserve">　</w:t>
      </w:r>
      <w:r w:rsidR="000A3986" w:rsidRPr="002278B8">
        <w:rPr>
          <w:rFonts w:asciiTheme="majorEastAsia" w:eastAsiaTheme="majorEastAsia" w:hAnsiTheme="majorEastAsia" w:hint="eastAsia"/>
          <w:szCs w:val="24"/>
        </w:rPr>
        <w:t>カ</w:t>
      </w:r>
      <w:r w:rsidRPr="002278B8">
        <w:rPr>
          <w:rFonts w:asciiTheme="majorEastAsia" w:eastAsiaTheme="majorEastAsia" w:hAnsiTheme="majorEastAsia" w:hint="eastAsia"/>
          <w:szCs w:val="24"/>
        </w:rPr>
        <w:t xml:space="preserve">　特別企画</w:t>
      </w:r>
    </w:p>
    <w:p w14:paraId="329A7EAC" w14:textId="7D965DBA" w:rsidR="00537109" w:rsidRPr="002278B8" w:rsidRDefault="0031715D" w:rsidP="00140665">
      <w:pPr>
        <w:ind w:leftChars="600" w:left="1555"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上記ア～</w:t>
      </w:r>
      <w:r w:rsidR="00C20B07" w:rsidRPr="002278B8">
        <w:rPr>
          <w:rFonts w:asciiTheme="minorEastAsia" w:eastAsiaTheme="minorEastAsia" w:hAnsiTheme="minorEastAsia" w:hint="eastAsia"/>
          <w:szCs w:val="24"/>
        </w:rPr>
        <w:t>オ</w:t>
      </w:r>
      <w:r w:rsidRPr="002278B8">
        <w:rPr>
          <w:rFonts w:asciiTheme="minorEastAsia" w:eastAsiaTheme="minorEastAsia" w:hAnsiTheme="minorEastAsia" w:hint="eastAsia"/>
          <w:szCs w:val="24"/>
        </w:rPr>
        <w:t>以外に、</w:t>
      </w:r>
      <w:r w:rsidR="00B50D3A" w:rsidRPr="002278B8">
        <w:rPr>
          <w:rFonts w:asciiTheme="minorEastAsia" w:eastAsiaTheme="minorEastAsia" w:hAnsiTheme="minorEastAsia" w:hint="eastAsia"/>
          <w:szCs w:val="24"/>
          <w:u w:val="single"/>
        </w:rPr>
        <w:t>世界大会会場と本イベント会場の</w:t>
      </w:r>
      <w:r w:rsidR="00106EFA" w:rsidRPr="002278B8">
        <w:rPr>
          <w:rFonts w:asciiTheme="minorEastAsia" w:eastAsiaTheme="minorEastAsia" w:hAnsiTheme="minorEastAsia" w:hint="eastAsia"/>
          <w:szCs w:val="24"/>
          <w:u w:val="single"/>
        </w:rPr>
        <w:t>回遊</w:t>
      </w:r>
      <w:r w:rsidR="00B50D3A" w:rsidRPr="002278B8">
        <w:rPr>
          <w:rFonts w:asciiTheme="minorEastAsia" w:eastAsiaTheme="minorEastAsia" w:hAnsiTheme="minorEastAsia" w:hint="eastAsia"/>
          <w:szCs w:val="24"/>
          <w:u w:val="single"/>
        </w:rPr>
        <w:t>を促す</w:t>
      </w:r>
      <w:r w:rsidR="009E040B" w:rsidRPr="002278B8">
        <w:rPr>
          <w:rFonts w:asciiTheme="minorEastAsia" w:eastAsiaTheme="minorEastAsia" w:hAnsiTheme="minorEastAsia" w:hint="eastAsia"/>
          <w:szCs w:val="24"/>
          <w:u w:val="single"/>
        </w:rPr>
        <w:t>ための取組を</w:t>
      </w:r>
      <w:r w:rsidR="00B50D3A" w:rsidRPr="002278B8">
        <w:rPr>
          <w:rFonts w:asciiTheme="minorEastAsia" w:eastAsiaTheme="minorEastAsia" w:hAnsiTheme="minorEastAsia" w:hint="eastAsia"/>
          <w:szCs w:val="24"/>
          <w:u w:val="single"/>
        </w:rPr>
        <w:t>企画</w:t>
      </w:r>
      <w:r w:rsidR="00903BE9" w:rsidRPr="002278B8">
        <w:rPr>
          <w:rFonts w:asciiTheme="minorEastAsia" w:eastAsiaTheme="minorEastAsia" w:hAnsiTheme="minorEastAsia" w:hint="eastAsia"/>
          <w:szCs w:val="24"/>
          <w:u w:val="single"/>
        </w:rPr>
        <w:t>提案</w:t>
      </w:r>
      <w:r w:rsidR="007000F5" w:rsidRPr="002278B8">
        <w:rPr>
          <w:rFonts w:asciiTheme="minorEastAsia" w:eastAsiaTheme="minorEastAsia" w:hAnsiTheme="minorEastAsia" w:hint="eastAsia"/>
          <w:szCs w:val="24"/>
        </w:rPr>
        <w:t>す</w:t>
      </w:r>
      <w:r w:rsidR="001C56AA" w:rsidRPr="002278B8">
        <w:rPr>
          <w:rFonts w:asciiTheme="minorEastAsia" w:eastAsiaTheme="minorEastAsia" w:hAnsiTheme="minorEastAsia" w:hint="eastAsia"/>
          <w:szCs w:val="24"/>
        </w:rPr>
        <w:t>ること。</w:t>
      </w:r>
    </w:p>
    <w:p w14:paraId="7E8CC806" w14:textId="7007E16D" w:rsidR="00537109" w:rsidRPr="002278B8" w:rsidRDefault="00777098" w:rsidP="0041276B">
      <w:pPr>
        <w:ind w:leftChars="602" w:left="1560" w:firstLineChars="109" w:firstLine="282"/>
        <w:rPr>
          <w:rFonts w:asciiTheme="minorEastAsia" w:eastAsiaTheme="minorEastAsia" w:hAnsiTheme="minorEastAsia"/>
          <w:szCs w:val="24"/>
        </w:rPr>
      </w:pPr>
      <w:r w:rsidRPr="002278B8">
        <w:rPr>
          <w:rFonts w:asciiTheme="minorEastAsia" w:eastAsiaTheme="minorEastAsia" w:hAnsiTheme="minorEastAsia"/>
          <w:szCs w:val="24"/>
        </w:rPr>
        <w:t>なお、大型モニターの設置及び運用は必須要件とする</w:t>
      </w:r>
      <w:r w:rsidRPr="002278B8">
        <w:rPr>
          <w:rFonts w:asciiTheme="minorEastAsia" w:eastAsiaTheme="minorEastAsia" w:hAnsiTheme="minorEastAsia" w:hint="eastAsia"/>
          <w:szCs w:val="24"/>
        </w:rPr>
        <w:t>。</w:t>
      </w:r>
      <w:r w:rsidR="0041276B" w:rsidRPr="002278B8">
        <w:rPr>
          <w:rFonts w:asciiTheme="minorEastAsia" w:eastAsiaTheme="minorEastAsia" w:hAnsiTheme="minorEastAsia" w:hint="eastAsia"/>
          <w:szCs w:val="24"/>
        </w:rPr>
        <w:t>これに加え、スタンプラリー又はＳＮＳ施策等の周遊策を２項目以上実施すること。</w:t>
      </w:r>
    </w:p>
    <w:p w14:paraId="5F30523F" w14:textId="3170FF89" w:rsidR="00777098" w:rsidRPr="002278B8" w:rsidRDefault="00777098" w:rsidP="00777098">
      <w:pPr>
        <w:ind w:leftChars="500" w:left="1558" w:hangingChars="101" w:hanging="262"/>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また、</w:t>
      </w:r>
      <w:r w:rsidR="00FB08AB" w:rsidRPr="002278B8">
        <w:rPr>
          <w:rFonts w:asciiTheme="minorEastAsia" w:eastAsiaTheme="minorEastAsia" w:hAnsiTheme="minorEastAsia"/>
          <w:szCs w:val="24"/>
        </w:rPr>
        <w:t>スタンプラリー等の周遊施策に係る</w:t>
      </w:r>
      <w:r w:rsidRPr="002278B8">
        <w:rPr>
          <w:rFonts w:asciiTheme="minorEastAsia" w:eastAsiaTheme="minorEastAsia" w:hAnsiTheme="minorEastAsia" w:hint="eastAsia"/>
          <w:szCs w:val="24"/>
        </w:rPr>
        <w:t>参加確認・抽選・景品の引き渡し</w:t>
      </w:r>
      <w:r w:rsidR="00FB08AB" w:rsidRPr="002278B8">
        <w:rPr>
          <w:rFonts w:asciiTheme="minorEastAsia" w:eastAsiaTheme="minorEastAsia" w:hAnsiTheme="minorEastAsia" w:hint="eastAsia"/>
          <w:szCs w:val="24"/>
        </w:rPr>
        <w:t>等</w:t>
      </w:r>
      <w:r w:rsidRPr="002278B8">
        <w:rPr>
          <w:rFonts w:asciiTheme="minorEastAsia" w:eastAsiaTheme="minorEastAsia" w:hAnsiTheme="minorEastAsia" w:hint="eastAsia"/>
          <w:szCs w:val="24"/>
        </w:rPr>
        <w:t>を行う受付をアリーナ内に設置すること。</w:t>
      </w:r>
    </w:p>
    <w:p w14:paraId="3F634A90" w14:textId="77777777" w:rsidR="00777098" w:rsidRPr="002278B8" w:rsidRDefault="00777098" w:rsidP="00537109">
      <w:pPr>
        <w:ind w:leftChars="600" w:left="1814" w:hangingChars="100" w:hanging="259"/>
        <w:rPr>
          <w:rFonts w:asciiTheme="minorEastAsia" w:eastAsiaTheme="minorEastAsia" w:hAnsiTheme="minorEastAsia"/>
          <w:szCs w:val="24"/>
        </w:rPr>
      </w:pPr>
    </w:p>
    <w:p w14:paraId="12B64A0A" w14:textId="648C667E" w:rsidR="00903BE9" w:rsidRPr="002278B8" w:rsidRDefault="00903BE9" w:rsidP="007A4D6C">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〇　大型モニターの設置・運用</w:t>
      </w:r>
    </w:p>
    <w:p w14:paraId="6055A43D" w14:textId="2DEB5F4A" w:rsidR="00777098" w:rsidRPr="002278B8" w:rsidRDefault="00903BE9" w:rsidP="00FB08AB">
      <w:pPr>
        <w:ind w:leftChars="700" w:left="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１００インチ以上の大型モニター（ＬＥＤ</w:t>
      </w:r>
      <w:r w:rsidR="00713E90" w:rsidRPr="002278B8">
        <w:rPr>
          <w:rFonts w:asciiTheme="minorEastAsia" w:eastAsiaTheme="minorEastAsia" w:hAnsiTheme="minorEastAsia" w:hint="eastAsia"/>
          <w:szCs w:val="24"/>
        </w:rPr>
        <w:t>ビジョンカー</w:t>
      </w:r>
      <w:r w:rsidRPr="002278B8">
        <w:rPr>
          <w:rFonts w:asciiTheme="minorEastAsia" w:eastAsiaTheme="minorEastAsia" w:hAnsiTheme="minorEastAsia" w:hint="eastAsia"/>
          <w:szCs w:val="24"/>
        </w:rPr>
        <w:t>等）をイベント</w:t>
      </w:r>
      <w:r w:rsidR="00D44B48">
        <w:rPr>
          <w:rFonts w:asciiTheme="minorEastAsia" w:eastAsiaTheme="minorEastAsia" w:hAnsiTheme="minorEastAsia" w:hint="eastAsia"/>
          <w:szCs w:val="24"/>
        </w:rPr>
        <w:t>実施</w:t>
      </w:r>
      <w:r w:rsidRPr="002278B8">
        <w:rPr>
          <w:rFonts w:asciiTheme="minorEastAsia" w:eastAsiaTheme="minorEastAsia" w:hAnsiTheme="minorEastAsia" w:hint="eastAsia"/>
          <w:szCs w:val="24"/>
        </w:rPr>
        <w:t>エリア内に設置し、世界大会の会場の中継等を行う</w:t>
      </w:r>
      <w:r w:rsidR="00777098" w:rsidRPr="002278B8">
        <w:rPr>
          <w:rFonts w:asciiTheme="minorEastAsia" w:eastAsiaTheme="minorEastAsia" w:hAnsiTheme="minorEastAsia" w:hint="eastAsia"/>
          <w:szCs w:val="24"/>
        </w:rPr>
        <w:t>。</w:t>
      </w:r>
    </w:p>
    <w:p w14:paraId="0BAAEC38" w14:textId="536E71C1" w:rsidR="00486E4D" w:rsidRPr="002278B8" w:rsidRDefault="00FB08AB" w:rsidP="00486E4D">
      <w:pPr>
        <w:ind w:leftChars="711" w:left="1843" w:firstLine="282"/>
        <w:rPr>
          <w:rFonts w:asciiTheme="minorEastAsia" w:eastAsiaTheme="minorEastAsia" w:hAnsiTheme="minorEastAsia"/>
          <w:szCs w:val="24"/>
        </w:rPr>
      </w:pPr>
      <w:r w:rsidRPr="002278B8">
        <w:rPr>
          <w:rFonts w:asciiTheme="minorEastAsia" w:eastAsiaTheme="minorEastAsia" w:hAnsiTheme="minorEastAsia"/>
          <w:szCs w:val="24"/>
        </w:rPr>
        <w:t>放映内容は、世界大会中継のほか、ピックルボール関連動画、本県観光PR動画及び大会スポンサー企業の</w:t>
      </w:r>
      <w:r w:rsidRPr="002278B8">
        <w:rPr>
          <w:rFonts w:asciiTheme="minorEastAsia" w:eastAsiaTheme="minorEastAsia" w:hAnsiTheme="minorEastAsia" w:hint="eastAsia"/>
          <w:szCs w:val="24"/>
        </w:rPr>
        <w:t>ＣＭ</w:t>
      </w:r>
      <w:r w:rsidRPr="002278B8">
        <w:rPr>
          <w:rFonts w:asciiTheme="minorEastAsia" w:eastAsiaTheme="minorEastAsia" w:hAnsiTheme="minorEastAsia"/>
          <w:szCs w:val="24"/>
        </w:rPr>
        <w:t>（委託者が認めるもの）等とし、適宜編成すること。</w:t>
      </w:r>
    </w:p>
    <w:p w14:paraId="5604FF5F" w14:textId="6B60D790" w:rsidR="00537109" w:rsidRPr="002278B8" w:rsidRDefault="00537109" w:rsidP="00FB08AB">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＜その他周遊策（例）＞</w:t>
      </w:r>
    </w:p>
    <w:p w14:paraId="4B50F94D" w14:textId="7BCAA2A5" w:rsidR="00903BE9" w:rsidRPr="002278B8" w:rsidRDefault="00903BE9" w:rsidP="007A4D6C">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〇デジタル</w:t>
      </w:r>
      <w:r w:rsidR="005B3626" w:rsidRPr="002278B8">
        <w:rPr>
          <w:rFonts w:asciiTheme="minorEastAsia" w:eastAsiaTheme="minorEastAsia" w:hAnsiTheme="minorEastAsia" w:hint="eastAsia"/>
          <w:szCs w:val="24"/>
        </w:rPr>
        <w:t>スタンプラリー</w:t>
      </w:r>
    </w:p>
    <w:p w14:paraId="64B04D87" w14:textId="7D85D43A" w:rsidR="00903BE9" w:rsidRPr="002278B8" w:rsidRDefault="00903BE9" w:rsidP="00903BE9">
      <w:pPr>
        <w:ind w:leftChars="600" w:left="1814"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xml:space="preserve">　アリーナ内とイベント実施エリアの各地にＱＲコード等を設置し、</w:t>
      </w:r>
      <w:r w:rsidR="003E5CF5" w:rsidRPr="002278B8">
        <w:rPr>
          <w:rFonts w:asciiTheme="minorEastAsia" w:eastAsiaTheme="minorEastAsia" w:hAnsiTheme="minorEastAsia" w:hint="eastAsia"/>
          <w:szCs w:val="24"/>
        </w:rPr>
        <w:t>スマートフォンを活用したスタンプラリーを実施。参加賞に加え、全スタンプ取得者には抽選で景品を進呈。</w:t>
      </w:r>
    </w:p>
    <w:p w14:paraId="7240AD1E" w14:textId="447FF517" w:rsidR="006513F1" w:rsidRPr="002278B8" w:rsidRDefault="006513F1" w:rsidP="00903BE9">
      <w:pPr>
        <w:ind w:leftChars="600" w:left="1814"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〇スタンプラリー</w:t>
      </w:r>
    </w:p>
    <w:p w14:paraId="2E8C15FB" w14:textId="12A92659" w:rsidR="006513F1" w:rsidRPr="002278B8" w:rsidRDefault="006513F1" w:rsidP="006513F1">
      <w:pPr>
        <w:ind w:leftChars="600" w:left="1814"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xml:space="preserve">　アリーナ内とイベント実施エリアの各地にスタンプ台を設置し、スタンプカードを活用したスタンプラリーを実施。参加賞に加え、全スタンプ取得者には抽選で景品を進呈。</w:t>
      </w:r>
    </w:p>
    <w:p w14:paraId="4212851F" w14:textId="6DC25D58" w:rsidR="005B3626" w:rsidRPr="002278B8" w:rsidRDefault="00903BE9" w:rsidP="007A4D6C">
      <w:pPr>
        <w:ind w:firstLineChars="600" w:firstLine="1555"/>
        <w:rPr>
          <w:rFonts w:asciiTheme="minorEastAsia" w:eastAsiaTheme="minorEastAsia" w:hAnsiTheme="minorEastAsia"/>
          <w:szCs w:val="24"/>
        </w:rPr>
      </w:pPr>
      <w:r w:rsidRPr="002278B8">
        <w:rPr>
          <w:rFonts w:asciiTheme="minorEastAsia" w:eastAsiaTheme="minorEastAsia" w:hAnsiTheme="minorEastAsia" w:hint="eastAsia"/>
          <w:szCs w:val="24"/>
        </w:rPr>
        <w:t>〇</w:t>
      </w:r>
      <w:r w:rsidR="005B3626" w:rsidRPr="002278B8">
        <w:rPr>
          <w:rFonts w:asciiTheme="minorEastAsia" w:eastAsiaTheme="minorEastAsia" w:hAnsiTheme="minorEastAsia" w:hint="eastAsia"/>
          <w:szCs w:val="24"/>
        </w:rPr>
        <w:t>ＳＮＳリアルタイム投稿キャンペーン</w:t>
      </w:r>
    </w:p>
    <w:p w14:paraId="5C55341D" w14:textId="0862780A" w:rsidR="007A4D6C" w:rsidRPr="002278B8" w:rsidRDefault="00CD4D1D" w:rsidP="003E5CF5">
      <w:pPr>
        <w:ind w:left="1814" w:hangingChars="700" w:hanging="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3E79D9" w:rsidRPr="002278B8">
        <w:rPr>
          <w:rFonts w:asciiTheme="minorEastAsia" w:eastAsiaTheme="minorEastAsia" w:hAnsiTheme="minorEastAsia" w:hint="eastAsia"/>
          <w:szCs w:val="24"/>
        </w:rPr>
        <w:t xml:space="preserve">　</w:t>
      </w:r>
      <w:r w:rsidR="003E5CF5" w:rsidRPr="002278B8">
        <w:rPr>
          <w:rFonts w:asciiTheme="minorEastAsia" w:eastAsiaTheme="minorEastAsia" w:hAnsiTheme="minorEastAsia" w:hint="eastAsia"/>
          <w:szCs w:val="24"/>
        </w:rPr>
        <w:t xml:space="preserve">　　　　　世界大会会場の状況を撮影し、ＳＮＳで投稿。投稿者には参加</w:t>
      </w:r>
      <w:r w:rsidR="003E5CF5" w:rsidRPr="002278B8">
        <w:rPr>
          <w:rFonts w:asciiTheme="minorEastAsia" w:eastAsiaTheme="minorEastAsia" w:hAnsiTheme="minorEastAsia" w:hint="eastAsia"/>
          <w:szCs w:val="24"/>
        </w:rPr>
        <w:lastRenderedPageBreak/>
        <w:t>賞と抽選で景品を進呈。</w:t>
      </w:r>
    </w:p>
    <w:p w14:paraId="04675A0C" w14:textId="3211DE2C" w:rsidR="008A3211" w:rsidRPr="002278B8" w:rsidRDefault="008A3211" w:rsidP="003E5CF5">
      <w:pPr>
        <w:ind w:left="1814" w:hangingChars="700" w:hanging="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〇ＳＮＳリポストキャンペーン</w:t>
      </w:r>
    </w:p>
    <w:p w14:paraId="1DE6E41F" w14:textId="102EF802" w:rsidR="00E02F01" w:rsidRPr="002278B8" w:rsidRDefault="008A3211" w:rsidP="00E02F01">
      <w:pPr>
        <w:ind w:left="1814" w:hangingChars="700" w:hanging="1814"/>
        <w:rPr>
          <w:rFonts w:asciiTheme="minorEastAsia" w:eastAsiaTheme="minorEastAsia" w:hAnsiTheme="minorEastAsia"/>
          <w:szCs w:val="24"/>
        </w:rPr>
      </w:pPr>
      <w:r w:rsidRPr="002278B8">
        <w:rPr>
          <w:rFonts w:asciiTheme="minorEastAsia" w:eastAsiaTheme="minorEastAsia" w:hAnsiTheme="minorEastAsia" w:hint="eastAsia"/>
          <w:szCs w:val="24"/>
        </w:rPr>
        <w:t xml:space="preserve">　　　　　　　（４）</w:t>
      </w:r>
      <w:r w:rsidR="00F7006C">
        <w:rPr>
          <w:rFonts w:asciiTheme="minorEastAsia" w:eastAsiaTheme="minorEastAsia" w:hAnsiTheme="minorEastAsia" w:hint="eastAsia"/>
          <w:szCs w:val="24"/>
        </w:rPr>
        <w:t>⑤</w:t>
      </w:r>
      <w:r w:rsidRPr="002278B8">
        <w:rPr>
          <w:rFonts w:asciiTheme="minorEastAsia" w:eastAsiaTheme="minorEastAsia" w:hAnsiTheme="minorEastAsia" w:hint="eastAsia"/>
          <w:szCs w:val="24"/>
        </w:rPr>
        <w:t>で示すＳＮＳによる情報発信について、視聴者のリポストによる情報拡散を図るため、リポスト件数が一定数到達した場合に抽選で景品を進呈</w:t>
      </w:r>
      <w:r w:rsidR="00777098" w:rsidRPr="002278B8">
        <w:rPr>
          <w:rFonts w:asciiTheme="minorEastAsia" w:eastAsiaTheme="minorEastAsia" w:hAnsiTheme="minorEastAsia" w:hint="eastAsia"/>
          <w:szCs w:val="24"/>
        </w:rPr>
        <w:t>。</w:t>
      </w:r>
    </w:p>
    <w:p w14:paraId="5ABB5894" w14:textId="77777777" w:rsidR="00537109" w:rsidRPr="002278B8" w:rsidRDefault="00537109" w:rsidP="003E79D9">
      <w:pPr>
        <w:rPr>
          <w:rFonts w:asciiTheme="minorEastAsia" w:eastAsiaTheme="minorEastAsia" w:hAnsiTheme="minorEastAsia"/>
          <w:szCs w:val="24"/>
        </w:rPr>
      </w:pPr>
    </w:p>
    <w:p w14:paraId="08A3D707" w14:textId="1589A394" w:rsidR="00044076" w:rsidRPr="002278B8" w:rsidRDefault="00595FA8" w:rsidP="007A4D6C">
      <w:pPr>
        <w:ind w:firstLineChars="300" w:firstLine="778"/>
        <w:rPr>
          <w:rFonts w:asciiTheme="majorEastAsia" w:eastAsiaTheme="majorEastAsia" w:hAnsiTheme="majorEastAsia"/>
          <w:szCs w:val="24"/>
        </w:rPr>
      </w:pPr>
      <w:r w:rsidRPr="002278B8">
        <w:rPr>
          <w:rFonts w:asciiTheme="majorEastAsia" w:eastAsiaTheme="majorEastAsia" w:hAnsiTheme="majorEastAsia" w:hint="eastAsia"/>
          <w:szCs w:val="24"/>
        </w:rPr>
        <w:t>≪留意事項≫</w:t>
      </w:r>
    </w:p>
    <w:p w14:paraId="39B27667" w14:textId="31720CEA" w:rsidR="00FA7A24" w:rsidRPr="002278B8" w:rsidRDefault="00E22A90" w:rsidP="00FA7A24">
      <w:pPr>
        <w:ind w:leftChars="400" w:left="1296"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w:t>
      </w:r>
      <w:r w:rsidR="003A1AEB" w:rsidRPr="002278B8">
        <w:rPr>
          <w:rFonts w:asciiTheme="minorEastAsia" w:eastAsiaTheme="minorEastAsia" w:hAnsiTheme="minorEastAsia" w:hint="eastAsia"/>
          <w:szCs w:val="24"/>
        </w:rPr>
        <w:t xml:space="preserve">　上記のア～</w:t>
      </w:r>
      <w:r w:rsidR="000A3986" w:rsidRPr="002278B8">
        <w:rPr>
          <w:rFonts w:asciiTheme="minorEastAsia" w:eastAsiaTheme="minorEastAsia" w:hAnsiTheme="minorEastAsia" w:hint="eastAsia"/>
          <w:szCs w:val="24"/>
        </w:rPr>
        <w:t>カ</w:t>
      </w:r>
      <w:r w:rsidR="005A686B" w:rsidRPr="002278B8">
        <w:rPr>
          <w:rFonts w:asciiTheme="minorEastAsia" w:eastAsiaTheme="minorEastAsia" w:hAnsiTheme="minorEastAsia" w:hint="eastAsia"/>
          <w:szCs w:val="24"/>
        </w:rPr>
        <w:t>について、</w:t>
      </w:r>
      <w:r w:rsidR="000A3986" w:rsidRPr="002278B8">
        <w:rPr>
          <w:rFonts w:asciiTheme="minorEastAsia" w:eastAsiaTheme="minorEastAsia" w:hAnsiTheme="minorEastAsia" w:hint="eastAsia"/>
          <w:szCs w:val="24"/>
        </w:rPr>
        <w:t>委託者が示すゾーニング案を具体化し、イベント</w:t>
      </w:r>
      <w:r w:rsidR="00E74D71" w:rsidRPr="002278B8">
        <w:rPr>
          <w:rFonts w:asciiTheme="minorEastAsia" w:eastAsiaTheme="minorEastAsia" w:hAnsiTheme="minorEastAsia" w:hint="eastAsia"/>
          <w:szCs w:val="24"/>
        </w:rPr>
        <w:t>会場</w:t>
      </w:r>
      <w:r w:rsidR="000A3986" w:rsidRPr="002278B8">
        <w:rPr>
          <w:rFonts w:asciiTheme="minorEastAsia" w:eastAsiaTheme="minorEastAsia" w:hAnsiTheme="minorEastAsia" w:hint="eastAsia"/>
          <w:szCs w:val="24"/>
        </w:rPr>
        <w:t>全体の</w:t>
      </w:r>
      <w:r w:rsidR="00E74D71" w:rsidRPr="002278B8">
        <w:rPr>
          <w:rFonts w:asciiTheme="minorEastAsia" w:eastAsiaTheme="minorEastAsia" w:hAnsiTheme="minorEastAsia" w:hint="eastAsia"/>
          <w:szCs w:val="24"/>
        </w:rPr>
        <w:t>平面図</w:t>
      </w:r>
      <w:r w:rsidR="005A686B" w:rsidRPr="002278B8">
        <w:rPr>
          <w:rFonts w:asciiTheme="minorEastAsia" w:eastAsiaTheme="minorEastAsia" w:hAnsiTheme="minorEastAsia" w:hint="eastAsia"/>
          <w:szCs w:val="24"/>
        </w:rPr>
        <w:t>を作成すること</w:t>
      </w:r>
      <w:r w:rsidR="00E74D71" w:rsidRPr="002278B8">
        <w:rPr>
          <w:rFonts w:asciiTheme="minorEastAsia" w:eastAsiaTheme="minorEastAsia" w:hAnsiTheme="minorEastAsia" w:hint="eastAsia"/>
          <w:szCs w:val="24"/>
        </w:rPr>
        <w:t>。</w:t>
      </w:r>
    </w:p>
    <w:p w14:paraId="0A0FF365" w14:textId="40ACFFA6" w:rsidR="001A4846" w:rsidRPr="002278B8" w:rsidRDefault="00595FA8" w:rsidP="008A3211">
      <w:pPr>
        <w:ind w:leftChars="300" w:left="1296" w:hangingChars="200" w:hanging="518"/>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r w:rsidRPr="002278B8">
        <w:rPr>
          <w:rFonts w:asciiTheme="minorEastAsia" w:eastAsiaTheme="minorEastAsia" w:hAnsiTheme="minorEastAsia" w:hint="eastAsia"/>
          <w:szCs w:val="24"/>
        </w:rPr>
        <w:t>○　上記のア～</w:t>
      </w:r>
      <w:r w:rsidR="000A3986" w:rsidRPr="002278B8">
        <w:rPr>
          <w:rFonts w:asciiTheme="minorEastAsia" w:eastAsiaTheme="minorEastAsia" w:hAnsiTheme="minorEastAsia" w:hint="eastAsia"/>
          <w:szCs w:val="24"/>
        </w:rPr>
        <w:t>カ</w:t>
      </w:r>
      <w:r w:rsidR="008A3211" w:rsidRPr="002278B8">
        <w:rPr>
          <w:rFonts w:asciiTheme="minorEastAsia" w:eastAsiaTheme="minorEastAsia" w:hAnsiTheme="minorEastAsia" w:hint="eastAsia"/>
          <w:szCs w:val="24"/>
        </w:rPr>
        <w:t>は</w:t>
      </w:r>
      <w:r w:rsidRPr="002278B8">
        <w:rPr>
          <w:rFonts w:asciiTheme="minorEastAsia" w:eastAsiaTheme="minorEastAsia" w:hAnsiTheme="minorEastAsia" w:hint="eastAsia"/>
          <w:szCs w:val="24"/>
          <w:u w:val="single"/>
        </w:rPr>
        <w:t>事前に委託者と協議して決定</w:t>
      </w:r>
      <w:r w:rsidRPr="002278B8">
        <w:rPr>
          <w:rFonts w:asciiTheme="minorEastAsia" w:eastAsiaTheme="minorEastAsia" w:hAnsiTheme="minorEastAsia" w:hint="eastAsia"/>
          <w:szCs w:val="24"/>
        </w:rPr>
        <w:t>することとし、</w:t>
      </w:r>
      <w:r w:rsidRPr="002278B8">
        <w:rPr>
          <w:rFonts w:asciiTheme="minorEastAsia" w:eastAsiaTheme="minorEastAsia" w:hAnsiTheme="minorEastAsia" w:hint="eastAsia"/>
          <w:szCs w:val="24"/>
          <w:u w:val="single"/>
        </w:rPr>
        <w:t>参加料や利用料、出展料等の徴収、管理</w:t>
      </w:r>
      <w:r w:rsidR="006A483E" w:rsidRPr="002278B8">
        <w:rPr>
          <w:rFonts w:asciiTheme="minorEastAsia" w:eastAsiaTheme="minorEastAsia" w:hAnsiTheme="minorEastAsia" w:hint="eastAsia"/>
          <w:szCs w:val="24"/>
          <w:u w:val="single"/>
        </w:rPr>
        <w:t>、施設管理者等への支払い</w:t>
      </w:r>
      <w:r w:rsidRPr="002278B8">
        <w:rPr>
          <w:rFonts w:asciiTheme="minorEastAsia" w:eastAsiaTheme="minorEastAsia" w:hAnsiTheme="minorEastAsia" w:hint="eastAsia"/>
          <w:szCs w:val="24"/>
          <w:u w:val="single"/>
        </w:rPr>
        <w:t>は受託者が行う</w:t>
      </w:r>
      <w:r w:rsidR="008A3211" w:rsidRPr="002278B8">
        <w:rPr>
          <w:rFonts w:asciiTheme="minorEastAsia" w:eastAsiaTheme="minorEastAsia" w:hAnsiTheme="minorEastAsia" w:hint="eastAsia"/>
          <w:szCs w:val="24"/>
        </w:rPr>
        <w:t>こと。</w:t>
      </w:r>
    </w:p>
    <w:p w14:paraId="20F91FDE" w14:textId="0797C515" w:rsidR="0050299E" w:rsidRPr="002278B8" w:rsidRDefault="0050299E" w:rsidP="00C31F9B">
      <w:pPr>
        <w:ind w:left="1296" w:hangingChars="500" w:hanging="1296"/>
      </w:pPr>
      <w:r w:rsidRPr="002278B8">
        <w:rPr>
          <w:rFonts w:asciiTheme="minorEastAsia" w:eastAsiaTheme="minorEastAsia" w:hAnsiTheme="minorEastAsia" w:hint="eastAsia"/>
          <w:szCs w:val="24"/>
        </w:rPr>
        <w:t xml:space="preserve">　　　　○　各企画について、荒天等に伴う急な中止連絡等に備え「</w:t>
      </w:r>
      <w:r w:rsidRPr="002278B8">
        <w:rPr>
          <w:rFonts w:hint="eastAsia"/>
        </w:rPr>
        <w:t>緊急連絡網」を作成し、出展者</w:t>
      </w:r>
      <w:r w:rsidR="0076495E" w:rsidRPr="002278B8">
        <w:rPr>
          <w:rFonts w:hint="eastAsia"/>
        </w:rPr>
        <w:t>等の</w:t>
      </w:r>
      <w:r w:rsidR="009F1D9A" w:rsidRPr="002278B8">
        <w:rPr>
          <w:rFonts w:hint="eastAsia"/>
        </w:rPr>
        <w:t>関係者に対して</w:t>
      </w:r>
      <w:r w:rsidRPr="002278B8">
        <w:rPr>
          <w:rFonts w:hint="eastAsia"/>
        </w:rPr>
        <w:t>連絡スキーム等を</w:t>
      </w:r>
      <w:r w:rsidR="0076495E" w:rsidRPr="002278B8">
        <w:rPr>
          <w:rFonts w:hint="eastAsia"/>
        </w:rPr>
        <w:t>事前に</w:t>
      </w:r>
      <w:r w:rsidRPr="002278B8">
        <w:rPr>
          <w:rFonts w:hint="eastAsia"/>
        </w:rPr>
        <w:t>共有すること。</w:t>
      </w:r>
    </w:p>
    <w:p w14:paraId="4FA937EC" w14:textId="74ED16DA" w:rsidR="00595FA8" w:rsidRDefault="00595FA8" w:rsidP="00C82BF9">
      <w:pPr>
        <w:ind w:leftChars="300" w:left="1276" w:hangingChars="192" w:hanging="498"/>
        <w:rPr>
          <w:rFonts w:asciiTheme="minorEastAsia" w:eastAsiaTheme="minorEastAsia" w:hAnsiTheme="minorEastAsia"/>
          <w:szCs w:val="24"/>
        </w:rPr>
      </w:pPr>
      <w:r w:rsidRPr="002278B8">
        <w:rPr>
          <w:rFonts w:asciiTheme="minorEastAsia" w:eastAsiaTheme="minorEastAsia" w:hAnsiTheme="minorEastAsia" w:hint="eastAsia"/>
          <w:szCs w:val="24"/>
        </w:rPr>
        <w:t xml:space="preserve">　○　受託者は、上記のア～</w:t>
      </w:r>
      <w:r w:rsidR="000A3986" w:rsidRPr="002278B8">
        <w:rPr>
          <w:rFonts w:asciiTheme="minorEastAsia" w:eastAsiaTheme="minorEastAsia" w:hAnsiTheme="minorEastAsia" w:hint="eastAsia"/>
          <w:szCs w:val="24"/>
        </w:rPr>
        <w:t>カ</w:t>
      </w:r>
      <w:r w:rsidRPr="002278B8">
        <w:rPr>
          <w:rFonts w:asciiTheme="minorEastAsia" w:eastAsiaTheme="minorEastAsia" w:hAnsiTheme="minorEastAsia" w:hint="eastAsia"/>
          <w:szCs w:val="24"/>
        </w:rPr>
        <w:t>にかかる申込内容取りまとめ、参加者や利用者への通知等、諸々の連絡調整を行うこと。</w:t>
      </w:r>
    </w:p>
    <w:p w14:paraId="00B37FAD" w14:textId="26F86E68" w:rsidR="00F7006C" w:rsidRPr="002278B8" w:rsidRDefault="00F7006C" w:rsidP="00C82BF9">
      <w:pPr>
        <w:ind w:leftChars="300" w:left="1276" w:hangingChars="192" w:hanging="498"/>
        <w:rPr>
          <w:rFonts w:asciiTheme="minorEastAsia" w:eastAsiaTheme="minorEastAsia" w:hAnsiTheme="minorEastAsia"/>
          <w:szCs w:val="24"/>
        </w:rPr>
      </w:pPr>
      <w:r>
        <w:rPr>
          <w:rFonts w:asciiTheme="minorEastAsia" w:eastAsiaTheme="minorEastAsia" w:hAnsiTheme="minorEastAsia" w:hint="eastAsia"/>
          <w:szCs w:val="24"/>
        </w:rPr>
        <w:t xml:space="preserve">　　（一次募集については委託者側で実施）</w:t>
      </w:r>
    </w:p>
    <w:p w14:paraId="247937E6" w14:textId="7B1F21BD" w:rsidR="00574921" w:rsidRPr="002278B8" w:rsidRDefault="00595FA8" w:rsidP="00C82BF9">
      <w:pPr>
        <w:ind w:leftChars="300" w:left="1276" w:hangingChars="192" w:hanging="498"/>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ただし、出展者決定については、委託者と協議のうえ決定し、決定後は受託者が出展者との連絡調整を行う。</w:t>
      </w:r>
    </w:p>
    <w:p w14:paraId="5CDC8FCF" w14:textId="583DA009" w:rsidR="00A544BF" w:rsidRPr="002278B8" w:rsidRDefault="00595FA8" w:rsidP="000A2949">
      <w:pPr>
        <w:ind w:leftChars="400" w:left="1296"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上記ア～</w:t>
      </w:r>
      <w:r w:rsidR="000A3986" w:rsidRPr="002278B8">
        <w:rPr>
          <w:rFonts w:asciiTheme="minorEastAsia" w:eastAsiaTheme="minorEastAsia" w:hAnsiTheme="minorEastAsia" w:hint="eastAsia"/>
          <w:szCs w:val="24"/>
        </w:rPr>
        <w:t>カ</w:t>
      </w:r>
      <w:r w:rsidR="008A3211" w:rsidRPr="002278B8">
        <w:rPr>
          <w:rFonts w:asciiTheme="minorEastAsia" w:eastAsiaTheme="minorEastAsia" w:hAnsiTheme="minorEastAsia" w:hint="eastAsia"/>
          <w:szCs w:val="24"/>
        </w:rPr>
        <w:t>について、</w:t>
      </w:r>
      <w:r w:rsidR="00F8207B" w:rsidRPr="002278B8">
        <w:rPr>
          <w:rFonts w:asciiTheme="minorEastAsia" w:eastAsiaTheme="minorEastAsia" w:hAnsiTheme="minorEastAsia" w:hint="eastAsia"/>
          <w:szCs w:val="24"/>
        </w:rPr>
        <w:t>実施内容が</w:t>
      </w:r>
      <w:r w:rsidRPr="002278B8">
        <w:rPr>
          <w:rFonts w:asciiTheme="minorEastAsia" w:eastAsiaTheme="minorEastAsia" w:hAnsiTheme="minorEastAsia" w:hint="eastAsia"/>
          <w:szCs w:val="24"/>
          <w:u w:val="single"/>
        </w:rPr>
        <w:t>実際に会場となる</w:t>
      </w:r>
      <w:r w:rsidR="005B3626" w:rsidRPr="002278B8">
        <w:rPr>
          <w:rFonts w:asciiTheme="minorEastAsia" w:eastAsiaTheme="minorEastAsia" w:hAnsiTheme="minorEastAsia" w:hint="eastAsia"/>
          <w:szCs w:val="24"/>
          <w:u w:val="single"/>
        </w:rPr>
        <w:t>維新</w:t>
      </w:r>
      <w:r w:rsidR="007A4D6C" w:rsidRPr="002278B8">
        <w:rPr>
          <w:rFonts w:asciiTheme="minorEastAsia" w:eastAsiaTheme="minorEastAsia" w:hAnsiTheme="minorEastAsia" w:hint="eastAsia"/>
          <w:szCs w:val="24"/>
          <w:u w:val="single"/>
        </w:rPr>
        <w:t>百年</w:t>
      </w:r>
      <w:r w:rsidR="005B3626" w:rsidRPr="002278B8">
        <w:rPr>
          <w:rFonts w:asciiTheme="minorEastAsia" w:eastAsiaTheme="minorEastAsia" w:hAnsiTheme="minorEastAsia" w:hint="eastAsia"/>
          <w:szCs w:val="24"/>
          <w:u w:val="single"/>
        </w:rPr>
        <w:t>記念公園</w:t>
      </w:r>
      <w:r w:rsidRPr="002278B8">
        <w:rPr>
          <w:rFonts w:asciiTheme="minorEastAsia" w:eastAsiaTheme="minorEastAsia" w:hAnsiTheme="minorEastAsia" w:hint="eastAsia"/>
          <w:szCs w:val="24"/>
          <w:u w:val="single"/>
        </w:rPr>
        <w:t>での実施が可能であるかどうか、</w:t>
      </w:r>
      <w:r w:rsidR="00F8207B" w:rsidRPr="002278B8">
        <w:rPr>
          <w:rFonts w:asciiTheme="minorEastAsia" w:eastAsiaTheme="minorEastAsia" w:hAnsiTheme="minorEastAsia" w:hint="eastAsia"/>
          <w:szCs w:val="24"/>
          <w:u w:val="single"/>
        </w:rPr>
        <w:t>必要に応じてあらかじめ</w:t>
      </w:r>
      <w:r w:rsidRPr="002278B8">
        <w:rPr>
          <w:rFonts w:asciiTheme="minorEastAsia" w:eastAsiaTheme="minorEastAsia" w:hAnsiTheme="minorEastAsia" w:hint="eastAsia"/>
          <w:szCs w:val="24"/>
          <w:u w:val="single"/>
        </w:rPr>
        <w:t>施設</w:t>
      </w:r>
      <w:r w:rsidR="00F8207B" w:rsidRPr="002278B8">
        <w:rPr>
          <w:rFonts w:asciiTheme="minorEastAsia" w:eastAsiaTheme="minorEastAsia" w:hAnsiTheme="minorEastAsia" w:hint="eastAsia"/>
          <w:szCs w:val="24"/>
          <w:u w:val="single"/>
        </w:rPr>
        <w:t>管理者</w:t>
      </w:r>
      <w:r w:rsidRPr="002278B8">
        <w:rPr>
          <w:rFonts w:asciiTheme="minorEastAsia" w:eastAsiaTheme="minorEastAsia" w:hAnsiTheme="minorEastAsia" w:hint="eastAsia"/>
          <w:szCs w:val="24"/>
          <w:u w:val="single"/>
        </w:rPr>
        <w:t>に確認を取る</w:t>
      </w:r>
      <w:r w:rsidRPr="002278B8">
        <w:rPr>
          <w:rFonts w:asciiTheme="minorEastAsia" w:eastAsiaTheme="minorEastAsia" w:hAnsiTheme="minorEastAsia" w:hint="eastAsia"/>
          <w:szCs w:val="24"/>
        </w:rPr>
        <w:t>こと。</w:t>
      </w:r>
    </w:p>
    <w:p w14:paraId="4BE7061D" w14:textId="77777777" w:rsidR="00595FA8" w:rsidRPr="002278B8" w:rsidRDefault="00595FA8" w:rsidP="00574921">
      <w:pPr>
        <w:rPr>
          <w:rFonts w:asciiTheme="majorEastAsia" w:eastAsiaTheme="majorEastAsia" w:hAnsiTheme="majorEastAsia"/>
          <w:szCs w:val="24"/>
        </w:rPr>
      </w:pPr>
    </w:p>
    <w:p w14:paraId="78E26FA8" w14:textId="77777777" w:rsidR="00574921" w:rsidRPr="002278B8" w:rsidRDefault="00574921" w:rsidP="00574921">
      <w:pPr>
        <w:rPr>
          <w:rFonts w:asciiTheme="majorEastAsia" w:eastAsiaTheme="majorEastAsia" w:hAnsiTheme="majorEastAsia"/>
          <w:szCs w:val="24"/>
          <w:u w:val="single"/>
        </w:rPr>
      </w:pPr>
      <w:r w:rsidRPr="002278B8">
        <w:rPr>
          <w:rFonts w:asciiTheme="majorEastAsia" w:eastAsiaTheme="majorEastAsia" w:hAnsiTheme="majorEastAsia" w:hint="eastAsia"/>
          <w:szCs w:val="24"/>
        </w:rPr>
        <w:t xml:space="preserve">　</w:t>
      </w:r>
      <w:r w:rsidRPr="002278B8">
        <w:rPr>
          <w:rFonts w:asciiTheme="majorEastAsia" w:eastAsiaTheme="majorEastAsia" w:hAnsiTheme="majorEastAsia" w:hint="eastAsia"/>
          <w:szCs w:val="24"/>
          <w:u w:val="single"/>
        </w:rPr>
        <w:t>（</w:t>
      </w:r>
      <w:r w:rsidR="00E33EE5" w:rsidRPr="002278B8">
        <w:rPr>
          <w:rFonts w:asciiTheme="majorEastAsia" w:eastAsiaTheme="majorEastAsia" w:hAnsiTheme="majorEastAsia" w:hint="eastAsia"/>
          <w:szCs w:val="24"/>
          <w:u w:val="single"/>
        </w:rPr>
        <w:t>２</w:t>
      </w:r>
      <w:r w:rsidRPr="002278B8">
        <w:rPr>
          <w:rFonts w:asciiTheme="majorEastAsia" w:eastAsiaTheme="majorEastAsia" w:hAnsiTheme="majorEastAsia" w:hint="eastAsia"/>
          <w:szCs w:val="24"/>
          <w:u w:val="single"/>
        </w:rPr>
        <w:t>）</w:t>
      </w:r>
      <w:r w:rsidR="00E33EE5" w:rsidRPr="002278B8">
        <w:rPr>
          <w:rFonts w:asciiTheme="majorEastAsia" w:eastAsiaTheme="majorEastAsia" w:hAnsiTheme="majorEastAsia" w:hint="eastAsia"/>
          <w:szCs w:val="24"/>
          <w:u w:val="single"/>
        </w:rPr>
        <w:t>運営管理</w:t>
      </w:r>
    </w:p>
    <w:p w14:paraId="21E27A2B" w14:textId="77777777" w:rsidR="004C5CF6" w:rsidRPr="002278B8" w:rsidRDefault="00467EE5" w:rsidP="004A0E03">
      <w:pPr>
        <w:ind w:leftChars="300" w:left="1037"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xml:space="preserve">①　</w:t>
      </w:r>
      <w:r w:rsidR="004C5CF6" w:rsidRPr="002278B8">
        <w:rPr>
          <w:rFonts w:asciiTheme="minorEastAsia" w:eastAsiaTheme="minorEastAsia" w:hAnsiTheme="minorEastAsia" w:hint="eastAsia"/>
          <w:szCs w:val="24"/>
        </w:rPr>
        <w:t>本業務の運営にあたり、円滑に事業を遂行するため、</w:t>
      </w:r>
      <w:r w:rsidR="0094644E" w:rsidRPr="002278B8">
        <w:rPr>
          <w:rFonts w:asciiTheme="minorEastAsia" w:eastAsiaTheme="minorEastAsia" w:hAnsiTheme="minorEastAsia" w:hint="eastAsia"/>
          <w:szCs w:val="24"/>
        </w:rPr>
        <w:t>委託者</w:t>
      </w:r>
      <w:r w:rsidR="004C5CF6" w:rsidRPr="002278B8">
        <w:rPr>
          <w:rFonts w:asciiTheme="minorEastAsia" w:eastAsiaTheme="minorEastAsia" w:hAnsiTheme="minorEastAsia" w:hint="eastAsia"/>
          <w:szCs w:val="24"/>
        </w:rPr>
        <w:t>と調整の上、業務全般を一元的に管理する事務局本部を設置すること。</w:t>
      </w:r>
    </w:p>
    <w:p w14:paraId="1DD9C695" w14:textId="109144EC" w:rsidR="004C5CF6" w:rsidRPr="002278B8" w:rsidRDefault="004C5CF6" w:rsidP="003126E7">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9323CC" w:rsidRPr="002278B8">
        <w:rPr>
          <w:rFonts w:asciiTheme="minorEastAsia" w:eastAsiaTheme="minorEastAsia" w:hAnsiTheme="minorEastAsia" w:hint="eastAsia"/>
          <w:szCs w:val="24"/>
        </w:rPr>
        <w:t xml:space="preserve">②　</w:t>
      </w:r>
      <w:r w:rsidRPr="002278B8">
        <w:rPr>
          <w:rFonts w:asciiTheme="minorEastAsia" w:eastAsiaTheme="minorEastAsia" w:hAnsiTheme="minorEastAsia" w:hint="eastAsia"/>
          <w:szCs w:val="24"/>
        </w:rPr>
        <w:t>関係施設等や参加者等の問い合わせ窓口を設置すること。</w:t>
      </w:r>
    </w:p>
    <w:p w14:paraId="46A41021" w14:textId="77777777" w:rsidR="00754B2D" w:rsidRPr="002278B8" w:rsidRDefault="00E33EE5" w:rsidP="00754B2D">
      <w:pPr>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r w:rsidRPr="002278B8">
        <w:rPr>
          <w:rFonts w:asciiTheme="minorEastAsia" w:eastAsiaTheme="minorEastAsia" w:hAnsiTheme="minorEastAsia" w:hint="eastAsia"/>
          <w:szCs w:val="24"/>
        </w:rPr>
        <w:t xml:space="preserve">　</w:t>
      </w:r>
      <w:r w:rsidR="009323CC" w:rsidRPr="002278B8">
        <w:rPr>
          <w:rFonts w:asciiTheme="minorEastAsia" w:eastAsiaTheme="minorEastAsia" w:hAnsiTheme="minorEastAsia" w:hint="eastAsia"/>
          <w:szCs w:val="24"/>
        </w:rPr>
        <w:t>③</w:t>
      </w:r>
      <w:r w:rsidRPr="002278B8">
        <w:rPr>
          <w:rFonts w:asciiTheme="minorEastAsia" w:eastAsiaTheme="minorEastAsia" w:hAnsiTheme="minorEastAsia" w:hint="eastAsia"/>
          <w:szCs w:val="24"/>
        </w:rPr>
        <w:t xml:space="preserve">　当日は会場内に</w:t>
      </w:r>
      <w:r w:rsidR="00754B2D" w:rsidRPr="002278B8">
        <w:rPr>
          <w:rFonts w:asciiTheme="minorEastAsia" w:eastAsiaTheme="minorEastAsia" w:hAnsiTheme="minorEastAsia" w:hint="eastAsia"/>
          <w:szCs w:val="24"/>
        </w:rPr>
        <w:t>現地</w:t>
      </w:r>
      <w:r w:rsidRPr="002278B8">
        <w:rPr>
          <w:rFonts w:asciiTheme="minorEastAsia" w:eastAsiaTheme="minorEastAsia" w:hAnsiTheme="minorEastAsia" w:hint="eastAsia"/>
          <w:szCs w:val="24"/>
        </w:rPr>
        <w:t>本部を設置し、運営管理や各種問い合わせ対応</w:t>
      </w:r>
    </w:p>
    <w:p w14:paraId="1F0B9F34" w14:textId="77777777" w:rsidR="00E33EE5" w:rsidRPr="002278B8" w:rsidRDefault="00E33EE5" w:rsidP="00754B2D">
      <w:pPr>
        <w:ind w:firstLineChars="400" w:firstLine="1037"/>
        <w:rPr>
          <w:rFonts w:asciiTheme="minorEastAsia" w:eastAsiaTheme="minorEastAsia" w:hAnsiTheme="minorEastAsia"/>
          <w:szCs w:val="24"/>
        </w:rPr>
      </w:pPr>
      <w:r w:rsidRPr="002278B8">
        <w:rPr>
          <w:rFonts w:asciiTheme="minorEastAsia" w:eastAsiaTheme="minorEastAsia" w:hAnsiTheme="minorEastAsia" w:hint="eastAsia"/>
          <w:szCs w:val="24"/>
        </w:rPr>
        <w:t>に当たること。</w:t>
      </w:r>
    </w:p>
    <w:p w14:paraId="2A5B46E7" w14:textId="14A9841E" w:rsidR="00F32488" w:rsidRPr="002278B8" w:rsidRDefault="00F32488" w:rsidP="00C82BF9">
      <w:pPr>
        <w:ind w:left="993" w:hangingChars="383" w:hanging="993"/>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④　イベント会場（</w:t>
      </w:r>
      <w:r w:rsidR="00AF3FE7" w:rsidRPr="002278B8">
        <w:rPr>
          <w:rFonts w:asciiTheme="minorEastAsia" w:eastAsiaTheme="minorEastAsia" w:hAnsiTheme="minorEastAsia" w:hint="eastAsia"/>
          <w:szCs w:val="24"/>
        </w:rPr>
        <w:t>周辺、駐車場を含む</w:t>
      </w:r>
      <w:r w:rsidRPr="002278B8">
        <w:rPr>
          <w:rFonts w:asciiTheme="minorEastAsia" w:eastAsiaTheme="minorEastAsia" w:hAnsiTheme="minorEastAsia" w:hint="eastAsia"/>
          <w:szCs w:val="24"/>
        </w:rPr>
        <w:t>）</w:t>
      </w:r>
      <w:r w:rsidR="00AF3FE7" w:rsidRPr="002278B8">
        <w:rPr>
          <w:rFonts w:asciiTheme="minorEastAsia" w:eastAsiaTheme="minorEastAsia" w:hAnsiTheme="minorEastAsia" w:hint="eastAsia"/>
          <w:szCs w:val="24"/>
        </w:rPr>
        <w:t>の安全かつ円滑な運営を図り、会場内の警備、巡回、来場者の案内・誘導（会場への入退場含む）、清掃等を行うため、各所に適正な人員を配置すること。</w:t>
      </w:r>
    </w:p>
    <w:p w14:paraId="13371612" w14:textId="6BDFC986" w:rsidR="00AF3FE7" w:rsidRPr="002278B8" w:rsidRDefault="00AF3FE7" w:rsidP="00C82BF9">
      <w:pPr>
        <w:ind w:left="993" w:hangingChars="383" w:hanging="993"/>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⑤　</w:t>
      </w:r>
      <w:r w:rsidR="00270EC7" w:rsidRPr="002278B8">
        <w:rPr>
          <w:rFonts w:asciiTheme="minorEastAsia" w:eastAsiaTheme="minorEastAsia" w:hAnsiTheme="minorEastAsia" w:hint="eastAsia"/>
          <w:szCs w:val="24"/>
        </w:rPr>
        <w:t>人員</w:t>
      </w:r>
      <w:r w:rsidRPr="002278B8">
        <w:rPr>
          <w:rFonts w:asciiTheme="minorEastAsia" w:eastAsiaTheme="minorEastAsia" w:hAnsiTheme="minorEastAsia" w:hint="eastAsia"/>
          <w:szCs w:val="24"/>
        </w:rPr>
        <w:t>配置にあたっては、業務委託全体の総括者のほか、業務ごとの総括担当者、警備員（警備業法に定めるもの）など業務特性に応じた</w:t>
      </w:r>
      <w:r w:rsidRPr="002278B8">
        <w:rPr>
          <w:rFonts w:asciiTheme="minorEastAsia" w:eastAsiaTheme="minorEastAsia" w:hAnsiTheme="minorEastAsia" w:hint="eastAsia"/>
          <w:szCs w:val="24"/>
        </w:rPr>
        <w:lastRenderedPageBreak/>
        <w:t>運営スタッフを配置することとし、事前にスタッフ配置計画を作成して、委託者の了解を得ること。</w:t>
      </w:r>
    </w:p>
    <w:p w14:paraId="43566045" w14:textId="42B183AD" w:rsidR="00E33EE5" w:rsidRPr="002278B8" w:rsidRDefault="00E33EE5" w:rsidP="00F7006C">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F32488" w:rsidRPr="002278B8">
        <w:rPr>
          <w:rFonts w:asciiTheme="minorEastAsia" w:eastAsiaTheme="minorEastAsia" w:hAnsiTheme="minorEastAsia" w:hint="eastAsia"/>
          <w:szCs w:val="24"/>
        </w:rPr>
        <w:t>⑥</w:t>
      </w:r>
      <w:r w:rsidRPr="002278B8">
        <w:rPr>
          <w:rFonts w:asciiTheme="minorEastAsia" w:eastAsiaTheme="minorEastAsia" w:hAnsiTheme="minorEastAsia" w:hint="eastAsia"/>
          <w:szCs w:val="24"/>
        </w:rPr>
        <w:t xml:space="preserve">　傷病者の発生に備え、</w:t>
      </w:r>
      <w:r w:rsidR="00F7006C">
        <w:rPr>
          <w:rFonts w:asciiTheme="minorEastAsia" w:eastAsiaTheme="minorEastAsia" w:hAnsiTheme="minorEastAsia" w:hint="eastAsia"/>
          <w:szCs w:val="24"/>
        </w:rPr>
        <w:t>イベント開催時間中は</w:t>
      </w:r>
      <w:r w:rsidRPr="002278B8">
        <w:rPr>
          <w:rFonts w:asciiTheme="minorEastAsia" w:eastAsiaTheme="minorEastAsia" w:hAnsiTheme="minorEastAsia" w:hint="eastAsia"/>
          <w:szCs w:val="24"/>
          <w:u w:val="single"/>
        </w:rPr>
        <w:t>看護師</w:t>
      </w:r>
      <w:r w:rsidR="000445B3" w:rsidRPr="002278B8">
        <w:rPr>
          <w:rFonts w:asciiTheme="minorEastAsia" w:eastAsiaTheme="minorEastAsia" w:hAnsiTheme="minorEastAsia" w:hint="eastAsia"/>
          <w:szCs w:val="24"/>
          <w:u w:val="single"/>
        </w:rPr>
        <w:t>（</w:t>
      </w:r>
      <w:r w:rsidR="006A483E" w:rsidRPr="002278B8">
        <w:rPr>
          <w:rFonts w:asciiTheme="minorEastAsia" w:eastAsiaTheme="minorEastAsia" w:hAnsiTheme="minorEastAsia" w:hint="eastAsia"/>
          <w:szCs w:val="24"/>
          <w:u w:val="single"/>
        </w:rPr>
        <w:t>１</w:t>
      </w:r>
      <w:r w:rsidR="000445B3" w:rsidRPr="002278B8">
        <w:rPr>
          <w:rFonts w:asciiTheme="minorEastAsia" w:eastAsiaTheme="minorEastAsia" w:hAnsiTheme="minorEastAsia" w:hint="eastAsia"/>
          <w:szCs w:val="24"/>
          <w:u w:val="single"/>
        </w:rPr>
        <w:t>人</w:t>
      </w:r>
      <w:r w:rsidR="006A483E" w:rsidRPr="002278B8">
        <w:rPr>
          <w:rFonts w:asciiTheme="minorEastAsia" w:eastAsiaTheme="minorEastAsia" w:hAnsiTheme="minorEastAsia" w:hint="eastAsia"/>
          <w:szCs w:val="24"/>
          <w:u w:val="single"/>
        </w:rPr>
        <w:t>以上</w:t>
      </w:r>
      <w:r w:rsidR="000445B3" w:rsidRPr="002278B8">
        <w:rPr>
          <w:rFonts w:asciiTheme="minorEastAsia" w:eastAsiaTheme="minorEastAsia" w:hAnsiTheme="minorEastAsia" w:hint="eastAsia"/>
          <w:szCs w:val="24"/>
          <w:u w:val="single"/>
        </w:rPr>
        <w:t>）</w:t>
      </w:r>
      <w:r w:rsidRPr="002278B8">
        <w:rPr>
          <w:rFonts w:asciiTheme="minorEastAsia" w:eastAsiaTheme="minorEastAsia" w:hAnsiTheme="minorEastAsia" w:hint="eastAsia"/>
          <w:szCs w:val="24"/>
          <w:u w:val="single"/>
        </w:rPr>
        <w:t>を配置</w:t>
      </w:r>
      <w:r w:rsidRPr="002278B8">
        <w:rPr>
          <w:rFonts w:asciiTheme="minorEastAsia" w:eastAsiaTheme="minorEastAsia" w:hAnsiTheme="minorEastAsia" w:hint="eastAsia"/>
          <w:szCs w:val="24"/>
        </w:rPr>
        <w:t>すること。</w:t>
      </w:r>
    </w:p>
    <w:p w14:paraId="25BB597C" w14:textId="075D2C48" w:rsidR="00574921" w:rsidRPr="002278B8" w:rsidRDefault="00E33EE5" w:rsidP="00C82BF9">
      <w:pPr>
        <w:ind w:left="993" w:hangingChars="383" w:hanging="993"/>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F32488" w:rsidRPr="002278B8">
        <w:rPr>
          <w:rFonts w:asciiTheme="minorEastAsia" w:eastAsiaTheme="minorEastAsia" w:hAnsiTheme="minorEastAsia" w:hint="eastAsia"/>
          <w:szCs w:val="24"/>
        </w:rPr>
        <w:t>⑦</w:t>
      </w:r>
      <w:r w:rsidRPr="002278B8">
        <w:rPr>
          <w:rFonts w:asciiTheme="minorEastAsia" w:eastAsiaTheme="minorEastAsia" w:hAnsiTheme="minorEastAsia" w:hint="eastAsia"/>
          <w:szCs w:val="24"/>
        </w:rPr>
        <w:t xml:space="preserve">　</w:t>
      </w:r>
      <w:r w:rsidR="00B01807" w:rsidRPr="002278B8">
        <w:rPr>
          <w:rFonts w:asciiTheme="minorEastAsia" w:eastAsiaTheme="minorEastAsia" w:hAnsiTheme="minorEastAsia" w:hint="eastAsia"/>
          <w:szCs w:val="24"/>
        </w:rPr>
        <w:t>イベント当日の駐車場</w:t>
      </w:r>
      <w:r w:rsidR="00BB7D58" w:rsidRPr="002278B8">
        <w:rPr>
          <w:rFonts w:asciiTheme="minorEastAsia" w:eastAsiaTheme="minorEastAsia" w:hAnsiTheme="minorEastAsia" w:hint="eastAsia"/>
          <w:szCs w:val="24"/>
        </w:rPr>
        <w:t>について、駐車場係の配置及び誘導看板等の設置</w:t>
      </w:r>
      <w:r w:rsidR="003E1AD9" w:rsidRPr="002278B8">
        <w:rPr>
          <w:rFonts w:asciiTheme="minorEastAsia" w:eastAsiaTheme="minorEastAsia" w:hAnsiTheme="minorEastAsia" w:hint="eastAsia"/>
          <w:szCs w:val="24"/>
        </w:rPr>
        <w:t>（（３）①参照）</w:t>
      </w:r>
      <w:r w:rsidR="00BB7D58" w:rsidRPr="002278B8">
        <w:rPr>
          <w:rFonts w:asciiTheme="minorEastAsia" w:eastAsiaTheme="minorEastAsia" w:hAnsiTheme="minorEastAsia" w:hint="eastAsia"/>
          <w:szCs w:val="24"/>
        </w:rPr>
        <w:t>により、来場者がスムーズに来</w:t>
      </w:r>
      <w:r w:rsidR="00FB08AB" w:rsidRPr="002278B8">
        <w:rPr>
          <w:rFonts w:asciiTheme="minorEastAsia" w:eastAsiaTheme="minorEastAsia" w:hAnsiTheme="minorEastAsia" w:hint="eastAsia"/>
          <w:szCs w:val="24"/>
        </w:rPr>
        <w:t>場・</w:t>
      </w:r>
      <w:r w:rsidR="00BB7D58" w:rsidRPr="002278B8">
        <w:rPr>
          <w:rFonts w:asciiTheme="minorEastAsia" w:eastAsiaTheme="minorEastAsia" w:hAnsiTheme="minorEastAsia" w:hint="eastAsia"/>
          <w:szCs w:val="24"/>
        </w:rPr>
        <w:t>退場できるよう配慮すること。</w:t>
      </w:r>
    </w:p>
    <w:p w14:paraId="1F64A58B" w14:textId="461F2097" w:rsidR="00890D38" w:rsidRPr="002278B8" w:rsidRDefault="001A4F34" w:rsidP="00BB7D58">
      <w:pPr>
        <w:ind w:firstLineChars="400" w:firstLine="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なお、</w:t>
      </w:r>
      <w:r w:rsidR="00A67182" w:rsidRPr="002278B8">
        <w:rPr>
          <w:rFonts w:asciiTheme="minorEastAsia" w:eastAsiaTheme="minorEastAsia" w:hAnsiTheme="minorEastAsia" w:hint="eastAsia"/>
          <w:szCs w:val="24"/>
        </w:rPr>
        <w:t>維新公園の</w:t>
      </w:r>
      <w:r w:rsidR="00B50D3A" w:rsidRPr="002278B8">
        <w:rPr>
          <w:rFonts w:asciiTheme="minorEastAsia" w:eastAsiaTheme="minorEastAsia" w:hAnsiTheme="minorEastAsia" w:hint="eastAsia"/>
          <w:szCs w:val="24"/>
        </w:rPr>
        <w:t>メイン駐車場および球技場</w:t>
      </w:r>
      <w:r w:rsidRPr="002278B8">
        <w:rPr>
          <w:rFonts w:asciiTheme="minorEastAsia" w:eastAsiaTheme="minorEastAsia" w:hAnsiTheme="minorEastAsia" w:hint="eastAsia"/>
          <w:szCs w:val="24"/>
        </w:rPr>
        <w:t>を仮予約している</w:t>
      </w:r>
      <w:r w:rsidR="007A4D6C" w:rsidRPr="002278B8">
        <w:rPr>
          <w:rFonts w:asciiTheme="minorEastAsia" w:eastAsiaTheme="minorEastAsia" w:hAnsiTheme="minorEastAsia" w:hint="eastAsia"/>
          <w:szCs w:val="24"/>
        </w:rPr>
        <w:t>。</w:t>
      </w:r>
    </w:p>
    <w:p w14:paraId="3F9B6E42" w14:textId="06AD9644" w:rsidR="004A0E03" w:rsidRPr="002278B8" w:rsidRDefault="003E1AD9" w:rsidP="003E1AD9">
      <w:pPr>
        <w:ind w:leftChars="400" w:left="1037"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その他、</w:t>
      </w:r>
      <w:r w:rsidR="00A67182" w:rsidRPr="002278B8">
        <w:rPr>
          <w:rFonts w:asciiTheme="minorEastAsia" w:eastAsiaTheme="minorEastAsia" w:hAnsiTheme="minorEastAsia" w:hint="eastAsia"/>
          <w:szCs w:val="24"/>
        </w:rPr>
        <w:t>類似イベントの実施状況</w:t>
      </w:r>
      <w:r w:rsidR="004A0E03" w:rsidRPr="002278B8">
        <w:rPr>
          <w:rFonts w:asciiTheme="minorEastAsia" w:eastAsiaTheme="minorEastAsia" w:hAnsiTheme="minorEastAsia" w:hint="eastAsia"/>
          <w:szCs w:val="24"/>
        </w:rPr>
        <w:t>等を踏まえ</w:t>
      </w:r>
      <w:r w:rsidRPr="002278B8">
        <w:rPr>
          <w:rFonts w:asciiTheme="minorEastAsia" w:eastAsiaTheme="minorEastAsia" w:hAnsiTheme="minorEastAsia" w:hint="eastAsia"/>
          <w:szCs w:val="24"/>
        </w:rPr>
        <w:t>、必要な渋滞対策について</w:t>
      </w:r>
      <w:r w:rsidR="004A0E03" w:rsidRPr="002278B8">
        <w:rPr>
          <w:rFonts w:asciiTheme="minorEastAsia" w:eastAsiaTheme="minorEastAsia" w:hAnsiTheme="minorEastAsia" w:hint="eastAsia"/>
          <w:szCs w:val="24"/>
        </w:rPr>
        <w:t>提案すること。</w:t>
      </w:r>
    </w:p>
    <w:p w14:paraId="129A2EAF" w14:textId="451E98D5" w:rsidR="00BB7D58" w:rsidRPr="002278B8" w:rsidRDefault="00BB7D58" w:rsidP="00C82BF9">
      <w:pPr>
        <w:ind w:left="993" w:hangingChars="383" w:hanging="993"/>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0086F" w:rsidRPr="002278B8">
        <w:rPr>
          <w:rFonts w:asciiTheme="minorEastAsia" w:eastAsiaTheme="minorEastAsia" w:hAnsiTheme="minorEastAsia" w:hint="eastAsia"/>
          <w:szCs w:val="24"/>
        </w:rPr>
        <w:t>⑧</w:t>
      </w:r>
      <w:r w:rsidRPr="002278B8">
        <w:rPr>
          <w:rFonts w:asciiTheme="minorEastAsia" w:eastAsiaTheme="minorEastAsia" w:hAnsiTheme="minorEastAsia" w:hint="eastAsia"/>
          <w:szCs w:val="24"/>
        </w:rPr>
        <w:t xml:space="preserve">　当日の進行や人員配置、各種図面、緊急時連絡先等を網羅した運営マニュアルを作成し、各スタッフや</w:t>
      </w:r>
      <w:r w:rsidR="00270EC7" w:rsidRPr="002278B8">
        <w:rPr>
          <w:rFonts w:asciiTheme="minorEastAsia" w:eastAsiaTheme="minorEastAsia" w:hAnsiTheme="minorEastAsia" w:hint="eastAsia"/>
          <w:szCs w:val="24"/>
        </w:rPr>
        <w:t>関係者等</w:t>
      </w:r>
      <w:r w:rsidRPr="002278B8">
        <w:rPr>
          <w:rFonts w:asciiTheme="minorEastAsia" w:eastAsiaTheme="minorEastAsia" w:hAnsiTheme="minorEastAsia" w:hint="eastAsia"/>
          <w:szCs w:val="24"/>
        </w:rPr>
        <w:t>と情報共有を図ること。</w:t>
      </w:r>
    </w:p>
    <w:p w14:paraId="00289E1D" w14:textId="417BC084" w:rsidR="00574921" w:rsidRPr="002278B8" w:rsidRDefault="00BB7D58" w:rsidP="003952D0">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0086F" w:rsidRPr="002278B8">
        <w:rPr>
          <w:rFonts w:asciiTheme="minorEastAsia" w:eastAsiaTheme="minorEastAsia" w:hAnsiTheme="minorEastAsia" w:hint="eastAsia"/>
          <w:szCs w:val="24"/>
        </w:rPr>
        <w:t>⑨</w:t>
      </w:r>
      <w:r w:rsidRPr="002278B8">
        <w:rPr>
          <w:rFonts w:asciiTheme="minorEastAsia" w:eastAsiaTheme="minorEastAsia" w:hAnsiTheme="minorEastAsia" w:hint="eastAsia"/>
          <w:szCs w:val="24"/>
        </w:rPr>
        <w:t xml:space="preserve">　</w:t>
      </w:r>
      <w:r w:rsidR="00997E4F" w:rsidRPr="002278B8">
        <w:rPr>
          <w:rFonts w:asciiTheme="minorEastAsia" w:eastAsiaTheme="minorEastAsia" w:hAnsiTheme="minorEastAsia" w:hint="eastAsia"/>
          <w:szCs w:val="24"/>
        </w:rPr>
        <w:t>業務の実施に際し、</w:t>
      </w:r>
      <w:r w:rsidR="003952D0" w:rsidRPr="002278B8">
        <w:rPr>
          <w:rFonts w:asciiTheme="minorEastAsia" w:eastAsiaTheme="minorEastAsia" w:hAnsiTheme="minorEastAsia" w:hint="eastAsia"/>
          <w:szCs w:val="24"/>
        </w:rPr>
        <w:t>参加スタッフ（委託者含む）、</w:t>
      </w:r>
      <w:r w:rsidR="00997E4F" w:rsidRPr="002278B8">
        <w:rPr>
          <w:rFonts w:asciiTheme="minorEastAsia" w:eastAsiaTheme="minorEastAsia" w:hAnsiTheme="minorEastAsia" w:hint="eastAsia"/>
          <w:szCs w:val="24"/>
        </w:rPr>
        <w:t>参加者の傷害保険及び施設賠償責任保険（対人・対物）に加入すること</w:t>
      </w:r>
      <w:r w:rsidRPr="002278B8">
        <w:rPr>
          <w:rFonts w:asciiTheme="minorEastAsia" w:eastAsiaTheme="minorEastAsia" w:hAnsiTheme="minorEastAsia" w:hint="eastAsia"/>
          <w:szCs w:val="24"/>
        </w:rPr>
        <w:t>。</w:t>
      </w:r>
    </w:p>
    <w:p w14:paraId="31467B61" w14:textId="291D599E" w:rsidR="00BB7D58" w:rsidRPr="002278B8" w:rsidRDefault="00BB7D58" w:rsidP="00BB7D58">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0086F" w:rsidRPr="002278B8">
        <w:rPr>
          <w:rFonts w:asciiTheme="minorEastAsia" w:eastAsiaTheme="minorEastAsia" w:hAnsiTheme="minorEastAsia" w:hint="eastAsia"/>
          <w:szCs w:val="24"/>
        </w:rPr>
        <w:t>⑩</w:t>
      </w:r>
      <w:r w:rsidRPr="002278B8">
        <w:rPr>
          <w:rFonts w:asciiTheme="minorEastAsia" w:eastAsiaTheme="minorEastAsia" w:hAnsiTheme="minorEastAsia" w:hint="eastAsia"/>
          <w:szCs w:val="24"/>
        </w:rPr>
        <w:t xml:space="preserve">　雨天実施とするが、警報が発令される等荒天の場合は、中止とする。</w:t>
      </w:r>
    </w:p>
    <w:p w14:paraId="7FEF0AF2" w14:textId="7277D8B6" w:rsidR="00997E4F" w:rsidRPr="002278B8" w:rsidRDefault="00997E4F" w:rsidP="00A67182">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0086F" w:rsidRPr="002278B8">
        <w:rPr>
          <w:rFonts w:asciiTheme="minorEastAsia" w:eastAsiaTheme="minorEastAsia" w:hAnsiTheme="minorEastAsia" w:hint="eastAsia"/>
          <w:szCs w:val="24"/>
        </w:rPr>
        <w:t>⑪</w:t>
      </w:r>
      <w:r w:rsidRPr="002278B8">
        <w:rPr>
          <w:rFonts w:asciiTheme="minorEastAsia" w:eastAsiaTheme="minorEastAsia" w:hAnsiTheme="minorEastAsia" w:hint="eastAsia"/>
          <w:szCs w:val="24"/>
        </w:rPr>
        <w:t xml:space="preserve">　必要に応じて関係機関（</w:t>
      </w:r>
      <w:r w:rsidR="00A67182" w:rsidRPr="002278B8">
        <w:rPr>
          <w:rFonts w:asciiTheme="minorEastAsia" w:eastAsiaTheme="minorEastAsia" w:hAnsiTheme="minorEastAsia" w:hint="eastAsia"/>
          <w:szCs w:val="24"/>
        </w:rPr>
        <w:t>保健所、</w:t>
      </w:r>
      <w:r w:rsidR="00FD0D31" w:rsidRPr="002278B8">
        <w:rPr>
          <w:rFonts w:asciiTheme="minorEastAsia" w:eastAsiaTheme="minorEastAsia" w:hAnsiTheme="minorEastAsia" w:hint="eastAsia"/>
          <w:szCs w:val="24"/>
        </w:rPr>
        <w:t>警察署、消防署</w:t>
      </w:r>
      <w:r w:rsidRPr="002278B8">
        <w:rPr>
          <w:rFonts w:asciiTheme="minorEastAsia" w:eastAsiaTheme="minorEastAsia" w:hAnsiTheme="minorEastAsia" w:hint="eastAsia"/>
          <w:szCs w:val="24"/>
        </w:rPr>
        <w:t>等）への届出、許可申請等を行うこと。</w:t>
      </w:r>
    </w:p>
    <w:p w14:paraId="5982EF82" w14:textId="577E12D5" w:rsidR="002C0C86" w:rsidRPr="002278B8" w:rsidRDefault="002C0C86" w:rsidP="00A67182">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⑫　</w:t>
      </w:r>
      <w:r w:rsidRPr="002278B8">
        <w:rPr>
          <w:rFonts w:asciiTheme="minorEastAsia" w:eastAsiaTheme="minorEastAsia" w:hAnsiTheme="minorEastAsia"/>
          <w:szCs w:val="24"/>
        </w:rPr>
        <w:t>受託者は、来場者数の把握方法（カウント方法、集計単位等）を事前に提案し、委託者の承認を得た上で実施すること。</w:t>
      </w:r>
    </w:p>
    <w:p w14:paraId="27EFAFE1" w14:textId="77777777" w:rsidR="0074257E" w:rsidRPr="002278B8" w:rsidRDefault="0074257E" w:rsidP="00FA723C">
      <w:pPr>
        <w:rPr>
          <w:rFonts w:asciiTheme="minorEastAsia" w:eastAsiaTheme="minorEastAsia" w:hAnsiTheme="minorEastAsia"/>
          <w:szCs w:val="24"/>
        </w:rPr>
      </w:pPr>
    </w:p>
    <w:p w14:paraId="313B1405" w14:textId="77777777" w:rsidR="00226377" w:rsidRPr="002278B8" w:rsidRDefault="00226377" w:rsidP="00226377">
      <w:pPr>
        <w:ind w:firstLineChars="100" w:firstLine="259"/>
        <w:rPr>
          <w:rFonts w:asciiTheme="majorEastAsia" w:eastAsiaTheme="majorEastAsia" w:hAnsiTheme="majorEastAsia"/>
          <w:szCs w:val="24"/>
          <w:u w:val="single"/>
        </w:rPr>
      </w:pPr>
      <w:r w:rsidRPr="002278B8">
        <w:rPr>
          <w:rFonts w:asciiTheme="majorEastAsia" w:eastAsiaTheme="majorEastAsia" w:hAnsiTheme="majorEastAsia" w:hint="eastAsia"/>
          <w:szCs w:val="24"/>
          <w:u w:val="single"/>
        </w:rPr>
        <w:t>（３）設営制作</w:t>
      </w:r>
    </w:p>
    <w:p w14:paraId="43067C91" w14:textId="77777777" w:rsidR="00FB08AB" w:rsidRPr="002278B8" w:rsidRDefault="00226377" w:rsidP="00FB08AB">
      <w:pPr>
        <w:ind w:leftChars="100" w:left="770" w:hangingChars="197" w:hanging="511"/>
        <w:rPr>
          <w:rFonts w:asciiTheme="minorEastAsia" w:eastAsiaTheme="minorEastAsia" w:hAnsiTheme="minorEastAsia"/>
          <w:szCs w:val="24"/>
        </w:rPr>
      </w:pPr>
      <w:r w:rsidRPr="002278B8">
        <w:rPr>
          <w:rFonts w:asciiTheme="majorEastAsia" w:eastAsiaTheme="majorEastAsia" w:hAnsiTheme="majorEastAsia" w:hint="eastAsia"/>
          <w:szCs w:val="24"/>
        </w:rPr>
        <w:t xml:space="preserve">　</w:t>
      </w:r>
      <w:r w:rsidR="00FB08AB" w:rsidRPr="002278B8">
        <w:rPr>
          <w:rFonts w:asciiTheme="majorEastAsia" w:eastAsiaTheme="majorEastAsia" w:hAnsiTheme="majorEastAsia" w:hint="eastAsia"/>
          <w:szCs w:val="24"/>
        </w:rPr>
        <w:t xml:space="preserve">　</w:t>
      </w:r>
      <w:r w:rsidRPr="002278B8">
        <w:rPr>
          <w:rFonts w:asciiTheme="majorEastAsia" w:eastAsiaTheme="majorEastAsia" w:hAnsiTheme="majorEastAsia" w:hint="eastAsia"/>
          <w:szCs w:val="24"/>
        </w:rPr>
        <w:t xml:space="preserve">　</w:t>
      </w:r>
      <w:r w:rsidR="006F1E53" w:rsidRPr="002278B8">
        <w:rPr>
          <w:rFonts w:asciiTheme="minorEastAsia" w:eastAsiaTheme="minorEastAsia" w:hAnsiTheme="minorEastAsia" w:hint="eastAsia"/>
          <w:szCs w:val="24"/>
        </w:rPr>
        <w:t>①　５(１)(２)を</w:t>
      </w:r>
      <w:r w:rsidR="00FB08AB" w:rsidRPr="002278B8">
        <w:rPr>
          <w:rFonts w:asciiTheme="minorEastAsia" w:eastAsiaTheme="minorEastAsia" w:hAnsiTheme="minorEastAsia" w:hint="eastAsia"/>
          <w:szCs w:val="24"/>
        </w:rPr>
        <w:t>実施</w:t>
      </w:r>
      <w:r w:rsidR="006F1E53" w:rsidRPr="002278B8">
        <w:rPr>
          <w:rFonts w:asciiTheme="minorEastAsia" w:eastAsiaTheme="minorEastAsia" w:hAnsiTheme="minorEastAsia" w:hint="eastAsia"/>
          <w:szCs w:val="24"/>
        </w:rPr>
        <w:t>するため</w:t>
      </w:r>
      <w:r w:rsidR="0091317F" w:rsidRPr="002278B8">
        <w:rPr>
          <w:rFonts w:asciiTheme="minorEastAsia" w:eastAsiaTheme="minorEastAsia" w:hAnsiTheme="minorEastAsia" w:hint="eastAsia"/>
          <w:szCs w:val="24"/>
        </w:rPr>
        <w:t>の会場装飾</w:t>
      </w:r>
      <w:r w:rsidR="00270EC7" w:rsidRPr="002278B8">
        <w:rPr>
          <w:rFonts w:asciiTheme="minorEastAsia" w:eastAsiaTheme="minorEastAsia" w:hAnsiTheme="minorEastAsia" w:hint="eastAsia"/>
          <w:szCs w:val="24"/>
        </w:rPr>
        <w:t>や</w:t>
      </w:r>
      <w:r w:rsidR="0091317F" w:rsidRPr="002278B8">
        <w:rPr>
          <w:rFonts w:asciiTheme="minorEastAsia" w:eastAsiaTheme="minorEastAsia" w:hAnsiTheme="minorEastAsia" w:hint="eastAsia"/>
          <w:szCs w:val="24"/>
        </w:rPr>
        <w:t>会場看板、案内板、誘導看板の製作</w:t>
      </w:r>
      <w:r w:rsidR="00270EC7" w:rsidRPr="002278B8">
        <w:rPr>
          <w:rFonts w:asciiTheme="minorEastAsia" w:eastAsiaTheme="minorEastAsia" w:hAnsiTheme="minorEastAsia" w:hint="eastAsia"/>
          <w:szCs w:val="24"/>
        </w:rPr>
        <w:t>及び</w:t>
      </w:r>
      <w:r w:rsidR="0091317F" w:rsidRPr="002278B8">
        <w:rPr>
          <w:rFonts w:asciiTheme="minorEastAsia" w:eastAsiaTheme="minorEastAsia" w:hAnsiTheme="minorEastAsia" w:hint="eastAsia"/>
          <w:szCs w:val="24"/>
        </w:rPr>
        <w:t>設置</w:t>
      </w:r>
      <w:r w:rsidR="006759A2" w:rsidRPr="002278B8">
        <w:rPr>
          <w:rFonts w:asciiTheme="minorEastAsia" w:eastAsiaTheme="minorEastAsia" w:hAnsiTheme="minorEastAsia" w:hint="eastAsia"/>
          <w:szCs w:val="24"/>
        </w:rPr>
        <w:t>・撤去</w:t>
      </w:r>
      <w:r w:rsidR="0091317F" w:rsidRPr="002278B8">
        <w:rPr>
          <w:rFonts w:asciiTheme="minorEastAsia" w:eastAsiaTheme="minorEastAsia" w:hAnsiTheme="minorEastAsia" w:hint="eastAsia"/>
          <w:szCs w:val="24"/>
        </w:rPr>
        <w:t>、音響</w:t>
      </w:r>
      <w:r w:rsidR="006A483E" w:rsidRPr="002278B8">
        <w:rPr>
          <w:rFonts w:asciiTheme="minorEastAsia" w:eastAsiaTheme="minorEastAsia" w:hAnsiTheme="minorEastAsia" w:hint="eastAsia"/>
          <w:szCs w:val="24"/>
        </w:rPr>
        <w:t>や</w:t>
      </w:r>
      <w:r w:rsidR="006759A2" w:rsidRPr="002278B8">
        <w:rPr>
          <w:rFonts w:asciiTheme="minorEastAsia" w:eastAsiaTheme="minorEastAsia" w:hAnsiTheme="minorEastAsia" w:hint="eastAsia"/>
          <w:szCs w:val="24"/>
        </w:rPr>
        <w:t>仮設ゴミ箱の設置・撤去</w:t>
      </w:r>
      <w:r w:rsidR="0091317F" w:rsidRPr="002278B8">
        <w:rPr>
          <w:rFonts w:asciiTheme="minorEastAsia" w:eastAsiaTheme="minorEastAsia" w:hAnsiTheme="minorEastAsia" w:hint="eastAsia"/>
          <w:szCs w:val="24"/>
        </w:rPr>
        <w:t>を行うこと。</w:t>
      </w:r>
    </w:p>
    <w:p w14:paraId="22E81F3E" w14:textId="6AE5AFDF" w:rsidR="00226377" w:rsidRPr="002278B8" w:rsidRDefault="00FB08AB" w:rsidP="00FB08AB">
      <w:pPr>
        <w:ind w:leftChars="100" w:left="770" w:hangingChars="197" w:hanging="511"/>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6759A2" w:rsidRPr="002278B8">
        <w:rPr>
          <w:rFonts w:asciiTheme="minorEastAsia" w:eastAsiaTheme="minorEastAsia" w:hAnsiTheme="minorEastAsia" w:hint="eastAsia"/>
          <w:szCs w:val="24"/>
        </w:rPr>
        <w:t>なお、各設置場所については事前に委託者と協議すること。</w:t>
      </w:r>
    </w:p>
    <w:p w14:paraId="44644AAD" w14:textId="2C32C62A" w:rsidR="006759A2" w:rsidRPr="002278B8" w:rsidRDefault="006759A2" w:rsidP="006759A2">
      <w:pPr>
        <w:ind w:leftChars="400" w:left="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＜想定＞</w:t>
      </w:r>
    </w:p>
    <w:p w14:paraId="5B30BA83" w14:textId="258CC8BC" w:rsidR="006759A2" w:rsidRPr="002278B8" w:rsidRDefault="006759A2" w:rsidP="00EE083A">
      <w:pPr>
        <w:ind w:firstLineChars="400" w:firstLine="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・ウェルカムゲート</w:t>
      </w:r>
      <w:r w:rsidR="000A3986" w:rsidRPr="002278B8">
        <w:rPr>
          <w:rFonts w:asciiTheme="minorEastAsia" w:eastAsiaTheme="minorEastAsia" w:hAnsiTheme="minorEastAsia" w:hint="eastAsia"/>
          <w:szCs w:val="24"/>
        </w:rPr>
        <w:t>（アリーナ前の沿道付近を想定）</w:t>
      </w:r>
    </w:p>
    <w:p w14:paraId="506714E2" w14:textId="77777777" w:rsidR="0069484F" w:rsidRPr="002278B8" w:rsidRDefault="0069484F" w:rsidP="0069484F">
      <w:pPr>
        <w:ind w:firstLineChars="500" w:firstLine="1296"/>
        <w:rPr>
          <w:rFonts w:asciiTheme="minorEastAsia" w:eastAsiaTheme="minorEastAsia" w:hAnsiTheme="minorEastAsia"/>
          <w:szCs w:val="24"/>
        </w:rPr>
      </w:pPr>
      <w:r w:rsidRPr="002278B8">
        <w:rPr>
          <w:rFonts w:asciiTheme="minorEastAsia" w:eastAsiaTheme="minorEastAsia" w:hAnsiTheme="minorEastAsia" w:hint="eastAsia"/>
          <w:szCs w:val="24"/>
        </w:rPr>
        <w:t>・仮設ステージ・音響設備</w:t>
      </w:r>
    </w:p>
    <w:p w14:paraId="3027072E" w14:textId="5C839502" w:rsidR="006759A2" w:rsidRPr="002278B8" w:rsidRDefault="006759A2" w:rsidP="006759A2">
      <w:pPr>
        <w:ind w:firstLineChars="400" w:firstLine="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・ブース</w:t>
      </w:r>
      <w:r w:rsidR="00F7006C">
        <w:rPr>
          <w:rFonts w:asciiTheme="minorEastAsia" w:eastAsiaTheme="minorEastAsia" w:hAnsiTheme="minorEastAsia" w:hint="eastAsia"/>
          <w:szCs w:val="24"/>
        </w:rPr>
        <w:t>出展</w:t>
      </w:r>
      <w:r w:rsidRPr="002278B8">
        <w:rPr>
          <w:rFonts w:asciiTheme="minorEastAsia" w:eastAsiaTheme="minorEastAsia" w:hAnsiTheme="minorEastAsia" w:hint="eastAsia"/>
          <w:szCs w:val="24"/>
        </w:rPr>
        <w:t>者用看板（自立看板等）</w:t>
      </w:r>
    </w:p>
    <w:p w14:paraId="2618EA2A" w14:textId="3651787C" w:rsidR="00907EE9" w:rsidRPr="002278B8" w:rsidRDefault="006759A2" w:rsidP="006759A2">
      <w:pPr>
        <w:ind w:firstLineChars="550" w:firstLine="1425"/>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907EE9" w:rsidRPr="002278B8">
        <w:rPr>
          <w:rFonts w:asciiTheme="minorEastAsia" w:eastAsiaTheme="minorEastAsia" w:hAnsiTheme="minorEastAsia" w:hint="eastAsia"/>
          <w:szCs w:val="24"/>
        </w:rPr>
        <w:t>主に</w:t>
      </w:r>
      <w:r w:rsidRPr="002278B8">
        <w:rPr>
          <w:rFonts w:asciiTheme="minorEastAsia" w:eastAsiaTheme="minorEastAsia" w:hAnsiTheme="minorEastAsia" w:hint="eastAsia"/>
          <w:szCs w:val="24"/>
        </w:rPr>
        <w:t>県市町</w:t>
      </w:r>
      <w:r w:rsidR="00907EE9" w:rsidRPr="002278B8">
        <w:rPr>
          <w:rFonts w:asciiTheme="minorEastAsia" w:eastAsiaTheme="minorEastAsia" w:hAnsiTheme="minorEastAsia" w:hint="eastAsia"/>
          <w:szCs w:val="24"/>
        </w:rPr>
        <w:t>ブース</w:t>
      </w:r>
      <w:r w:rsidR="00215057">
        <w:rPr>
          <w:rFonts w:asciiTheme="minorEastAsia" w:eastAsiaTheme="minorEastAsia" w:hAnsiTheme="minorEastAsia" w:hint="eastAsia"/>
          <w:szCs w:val="24"/>
        </w:rPr>
        <w:t>出展</w:t>
      </w:r>
      <w:r w:rsidR="00907EE9" w:rsidRPr="002278B8">
        <w:rPr>
          <w:rFonts w:asciiTheme="minorEastAsia" w:eastAsiaTheme="minorEastAsia" w:hAnsiTheme="minorEastAsia" w:hint="eastAsia"/>
          <w:szCs w:val="24"/>
        </w:rPr>
        <w:t>を対象として２</w:t>
      </w:r>
      <w:r w:rsidRPr="002278B8">
        <w:rPr>
          <w:rFonts w:asciiTheme="minorEastAsia" w:eastAsiaTheme="minorEastAsia" w:hAnsiTheme="minorEastAsia" w:hint="eastAsia"/>
          <w:szCs w:val="24"/>
        </w:rPr>
        <w:t>０</w:t>
      </w:r>
      <w:r w:rsidR="00907EE9" w:rsidRPr="002278B8">
        <w:rPr>
          <w:rFonts w:asciiTheme="minorEastAsia" w:eastAsiaTheme="minorEastAsia" w:hAnsiTheme="minorEastAsia" w:hint="eastAsia"/>
          <w:szCs w:val="24"/>
        </w:rPr>
        <w:t>～３０</w:t>
      </w:r>
      <w:r w:rsidRPr="002278B8">
        <w:rPr>
          <w:rFonts w:asciiTheme="minorEastAsia" w:eastAsiaTheme="minorEastAsia" w:hAnsiTheme="minorEastAsia" w:hint="eastAsia"/>
          <w:szCs w:val="24"/>
        </w:rPr>
        <w:t>程度</w:t>
      </w:r>
    </w:p>
    <w:p w14:paraId="01C14D9F" w14:textId="52912A84" w:rsidR="006759A2" w:rsidRPr="002278B8" w:rsidRDefault="006759A2" w:rsidP="00907EE9">
      <w:pPr>
        <w:ind w:firstLineChars="650" w:firstLine="1685"/>
        <w:rPr>
          <w:rFonts w:asciiTheme="minorEastAsia" w:eastAsiaTheme="minorEastAsia" w:hAnsiTheme="minorEastAsia"/>
          <w:szCs w:val="24"/>
        </w:rPr>
      </w:pPr>
      <w:r w:rsidRPr="002278B8">
        <w:rPr>
          <w:rFonts w:asciiTheme="minorEastAsia" w:eastAsiaTheme="minorEastAsia" w:hAnsiTheme="minorEastAsia" w:hint="eastAsia"/>
          <w:szCs w:val="24"/>
        </w:rPr>
        <w:t>（要英語</w:t>
      </w:r>
      <w:proofErr w:type="gramStart"/>
      <w:r w:rsidRPr="002278B8">
        <w:rPr>
          <w:rFonts w:asciiTheme="minorEastAsia" w:eastAsiaTheme="minorEastAsia" w:hAnsiTheme="minorEastAsia" w:hint="eastAsia"/>
          <w:szCs w:val="24"/>
        </w:rPr>
        <w:t>並記</w:t>
      </w:r>
      <w:proofErr w:type="gramEnd"/>
      <w:r w:rsidRPr="002278B8">
        <w:rPr>
          <w:rFonts w:asciiTheme="minorEastAsia" w:eastAsiaTheme="minorEastAsia" w:hAnsiTheme="minorEastAsia" w:hint="eastAsia"/>
          <w:szCs w:val="24"/>
        </w:rPr>
        <w:t>）</w:t>
      </w:r>
    </w:p>
    <w:p w14:paraId="0A641E01" w14:textId="3498E654" w:rsidR="006759A2" w:rsidRPr="002278B8" w:rsidRDefault="006759A2" w:rsidP="002F67AE">
      <w:pPr>
        <w:ind w:leftChars="500" w:left="1555"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・会場内案内看板（全体マップ・現在地</w:t>
      </w:r>
      <w:r w:rsidR="002F67AE" w:rsidRPr="002278B8">
        <w:rPr>
          <w:rFonts w:asciiTheme="minorEastAsia" w:eastAsiaTheme="minorEastAsia" w:hAnsiTheme="minorEastAsia" w:hint="eastAsia"/>
          <w:szCs w:val="24"/>
        </w:rPr>
        <w:t xml:space="preserve">　ＷＥＢ版会場マップのQRコード付</w:t>
      </w:r>
      <w:r w:rsidRPr="002278B8">
        <w:rPr>
          <w:rFonts w:asciiTheme="minorEastAsia" w:eastAsiaTheme="minorEastAsia" w:hAnsiTheme="minorEastAsia" w:hint="eastAsia"/>
          <w:szCs w:val="24"/>
        </w:rPr>
        <w:t>）</w:t>
      </w:r>
    </w:p>
    <w:p w14:paraId="6F287D21" w14:textId="26E046B9" w:rsidR="006759A2" w:rsidRPr="002278B8" w:rsidRDefault="006759A2" w:rsidP="006A483E">
      <w:pPr>
        <w:ind w:leftChars="500" w:left="1555"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・会場外案内看板（球技場駐車場出入口付近、メイン駐車場前交差点</w:t>
      </w:r>
      <w:r w:rsidR="006A483E" w:rsidRPr="002278B8">
        <w:rPr>
          <w:rFonts w:asciiTheme="minorEastAsia" w:eastAsiaTheme="minorEastAsia" w:hAnsiTheme="minorEastAsia" w:hint="eastAsia"/>
          <w:szCs w:val="24"/>
        </w:rPr>
        <w:t>等</w:t>
      </w:r>
      <w:r w:rsidR="002F67AE" w:rsidRPr="002278B8">
        <w:rPr>
          <w:rFonts w:asciiTheme="minorEastAsia" w:eastAsiaTheme="minorEastAsia" w:hAnsiTheme="minorEastAsia" w:hint="eastAsia"/>
          <w:szCs w:val="24"/>
        </w:rPr>
        <w:t xml:space="preserve">　ＷＥＢ版会場マップのQRコード付</w:t>
      </w:r>
      <w:r w:rsidRPr="002278B8">
        <w:rPr>
          <w:rFonts w:asciiTheme="minorEastAsia" w:eastAsiaTheme="minorEastAsia" w:hAnsiTheme="minorEastAsia" w:hint="eastAsia"/>
          <w:szCs w:val="24"/>
        </w:rPr>
        <w:t>）</w:t>
      </w:r>
    </w:p>
    <w:p w14:paraId="05B5BBD9" w14:textId="53FEFA6C" w:rsidR="006759A2" w:rsidRPr="002278B8" w:rsidRDefault="006759A2" w:rsidP="006A483E">
      <w:pPr>
        <w:ind w:firstLineChars="500" w:firstLine="1296"/>
        <w:rPr>
          <w:rFonts w:asciiTheme="minorEastAsia" w:eastAsiaTheme="minorEastAsia" w:hAnsiTheme="minorEastAsia"/>
          <w:szCs w:val="24"/>
        </w:rPr>
      </w:pPr>
      <w:r w:rsidRPr="002278B8">
        <w:rPr>
          <w:rFonts w:asciiTheme="minorEastAsia" w:eastAsiaTheme="minorEastAsia" w:hAnsiTheme="minorEastAsia" w:hint="eastAsia"/>
          <w:szCs w:val="24"/>
        </w:rPr>
        <w:t>・ピックルボール用看板（ルール、世界大会の日程など）</w:t>
      </w:r>
    </w:p>
    <w:p w14:paraId="5D28A704" w14:textId="1A313067" w:rsidR="00C40B2B" w:rsidRPr="002278B8" w:rsidRDefault="002C58C5" w:rsidP="00046B11">
      <w:pPr>
        <w:ind w:firstLineChars="500" w:firstLine="1296"/>
        <w:rPr>
          <w:rFonts w:asciiTheme="minorEastAsia" w:eastAsiaTheme="minorEastAsia" w:hAnsiTheme="minorEastAsia"/>
          <w:szCs w:val="24"/>
        </w:rPr>
      </w:pPr>
      <w:r w:rsidRPr="002278B8">
        <w:rPr>
          <w:rFonts w:asciiTheme="minorEastAsia" w:eastAsiaTheme="minorEastAsia" w:hAnsiTheme="minorEastAsia" w:hint="eastAsia"/>
          <w:szCs w:val="24"/>
        </w:rPr>
        <w:lastRenderedPageBreak/>
        <w:t>・</w:t>
      </w:r>
      <w:r w:rsidR="00C40B2B" w:rsidRPr="002278B8">
        <w:rPr>
          <w:rFonts w:asciiTheme="minorEastAsia" w:eastAsiaTheme="minorEastAsia" w:hAnsiTheme="minorEastAsia" w:hint="eastAsia"/>
          <w:szCs w:val="24"/>
        </w:rPr>
        <w:t>ごみ箱（必要な場合）</w:t>
      </w:r>
    </w:p>
    <w:p w14:paraId="23413585" w14:textId="73F5CA2B" w:rsidR="002C58C5" w:rsidRPr="002278B8" w:rsidRDefault="00C40B2B" w:rsidP="00046B11">
      <w:pPr>
        <w:ind w:firstLineChars="500" w:firstLine="1296"/>
        <w:rPr>
          <w:rFonts w:asciiTheme="minorEastAsia" w:eastAsiaTheme="minorEastAsia" w:hAnsiTheme="minorEastAsia"/>
          <w:szCs w:val="24"/>
        </w:rPr>
      </w:pPr>
      <w:r w:rsidRPr="002278B8">
        <w:rPr>
          <w:rFonts w:asciiTheme="minorEastAsia" w:eastAsiaTheme="minorEastAsia" w:hAnsiTheme="minorEastAsia" w:hint="eastAsia"/>
          <w:szCs w:val="24"/>
        </w:rPr>
        <w:t>・</w:t>
      </w:r>
      <w:r w:rsidR="002C58C5" w:rsidRPr="002278B8">
        <w:rPr>
          <w:rFonts w:asciiTheme="minorEastAsia" w:eastAsiaTheme="minorEastAsia" w:hAnsiTheme="minorEastAsia" w:hint="eastAsia"/>
          <w:szCs w:val="24"/>
        </w:rPr>
        <w:t>ごみの取扱いに係る</w:t>
      </w:r>
      <w:r w:rsidR="005A52F9" w:rsidRPr="002278B8">
        <w:rPr>
          <w:rFonts w:asciiTheme="minorEastAsia" w:eastAsiaTheme="minorEastAsia" w:hAnsiTheme="minorEastAsia" w:hint="eastAsia"/>
          <w:szCs w:val="24"/>
        </w:rPr>
        <w:t>看板（グルメ・キッチンカー</w:t>
      </w:r>
      <w:r w:rsidR="00215057">
        <w:rPr>
          <w:rFonts w:asciiTheme="minorEastAsia" w:eastAsiaTheme="minorEastAsia" w:hAnsiTheme="minorEastAsia" w:hint="eastAsia"/>
          <w:szCs w:val="24"/>
        </w:rPr>
        <w:t>出展</w:t>
      </w:r>
      <w:r w:rsidRPr="002278B8">
        <w:rPr>
          <w:rFonts w:asciiTheme="minorEastAsia" w:eastAsiaTheme="minorEastAsia" w:hAnsiTheme="minorEastAsia" w:hint="eastAsia"/>
          <w:szCs w:val="24"/>
        </w:rPr>
        <w:t>場所近く</w:t>
      </w:r>
      <w:r w:rsidR="005A52F9" w:rsidRPr="002278B8">
        <w:rPr>
          <w:rFonts w:asciiTheme="minorEastAsia" w:eastAsiaTheme="minorEastAsia" w:hAnsiTheme="minorEastAsia" w:hint="eastAsia"/>
          <w:szCs w:val="24"/>
        </w:rPr>
        <w:t>）</w:t>
      </w:r>
    </w:p>
    <w:p w14:paraId="12905ACF" w14:textId="715819AB" w:rsidR="00FA7A24" w:rsidRPr="002278B8" w:rsidRDefault="00FA7A24" w:rsidP="00046B11">
      <w:pPr>
        <w:ind w:firstLineChars="500" w:firstLine="1296"/>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※ごみの取扱いについては⑦によるものとする。</w:t>
      </w:r>
    </w:p>
    <w:p w14:paraId="20FACAFB" w14:textId="6C5772B9" w:rsidR="00D27F32" w:rsidRPr="002278B8" w:rsidRDefault="00D27F32" w:rsidP="00A67182">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②　</w:t>
      </w:r>
      <w:r w:rsidR="00A67182" w:rsidRPr="002278B8">
        <w:rPr>
          <w:rFonts w:asciiTheme="minorEastAsia" w:eastAsiaTheme="minorEastAsia" w:hAnsiTheme="minorEastAsia" w:hint="eastAsia"/>
          <w:szCs w:val="24"/>
          <w:u w:val="single"/>
        </w:rPr>
        <w:t>屋外</w:t>
      </w:r>
      <w:r w:rsidR="00D748ED" w:rsidRPr="002278B8">
        <w:rPr>
          <w:rFonts w:asciiTheme="minorEastAsia" w:eastAsiaTheme="minorEastAsia" w:hAnsiTheme="minorEastAsia" w:hint="eastAsia"/>
          <w:szCs w:val="24"/>
          <w:u w:val="single"/>
        </w:rPr>
        <w:t>会場には電源がないことから、発電機を設置するなど、適宜対応</w:t>
      </w:r>
      <w:r w:rsidR="00D748ED" w:rsidRPr="002278B8">
        <w:rPr>
          <w:rFonts w:asciiTheme="minorEastAsia" w:eastAsiaTheme="minorEastAsia" w:hAnsiTheme="minorEastAsia" w:hint="eastAsia"/>
          <w:szCs w:val="24"/>
        </w:rPr>
        <w:t>すること。</w:t>
      </w:r>
      <w:r w:rsidR="006843BC" w:rsidRPr="002278B8">
        <w:rPr>
          <w:rFonts w:asciiTheme="minorEastAsia" w:eastAsiaTheme="minorEastAsia" w:hAnsiTheme="minorEastAsia" w:hint="eastAsia"/>
          <w:szCs w:val="24"/>
        </w:rPr>
        <w:t xml:space="preserve">　</w:t>
      </w:r>
    </w:p>
    <w:p w14:paraId="558B918A" w14:textId="3912CD87" w:rsidR="0091317F" w:rsidRPr="002278B8" w:rsidRDefault="0091317F" w:rsidP="00A67182">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F81976" w:rsidRPr="002278B8">
        <w:rPr>
          <w:rFonts w:asciiTheme="minorEastAsia" w:eastAsiaTheme="minorEastAsia" w:hAnsiTheme="minorEastAsia" w:hint="eastAsia"/>
          <w:szCs w:val="24"/>
        </w:rPr>
        <w:t>③</w:t>
      </w:r>
      <w:r w:rsidRPr="002278B8">
        <w:rPr>
          <w:rFonts w:asciiTheme="minorEastAsia" w:eastAsiaTheme="minorEastAsia" w:hAnsiTheme="minorEastAsia" w:hint="eastAsia"/>
          <w:szCs w:val="24"/>
        </w:rPr>
        <w:t xml:space="preserve">　会場設営には、企画の実施に必要なテント、</w:t>
      </w:r>
      <w:r w:rsidR="00A67182" w:rsidRPr="002278B8">
        <w:rPr>
          <w:rFonts w:asciiTheme="minorEastAsia" w:eastAsiaTheme="minorEastAsia" w:hAnsiTheme="minorEastAsia" w:hint="eastAsia"/>
          <w:szCs w:val="24"/>
        </w:rPr>
        <w:t>長机</w:t>
      </w:r>
      <w:r w:rsidRPr="002278B8">
        <w:rPr>
          <w:rFonts w:asciiTheme="minorEastAsia" w:eastAsiaTheme="minorEastAsia" w:hAnsiTheme="minorEastAsia" w:hint="eastAsia"/>
          <w:szCs w:val="24"/>
        </w:rPr>
        <w:t>、椅子を含む資機材や消耗品、回線等の準備物、スタッフ費用など必要となる物品や経費を含む。</w:t>
      </w:r>
    </w:p>
    <w:p w14:paraId="231D825B" w14:textId="78294946" w:rsidR="00A67182" w:rsidRPr="002278B8" w:rsidRDefault="00A67182" w:rsidP="00907EE9">
      <w:pPr>
        <w:ind w:leftChars="400" w:left="1037"/>
        <w:rPr>
          <w:rFonts w:asciiTheme="minorEastAsia" w:eastAsiaTheme="minorEastAsia" w:hAnsiTheme="minorEastAsia"/>
          <w:szCs w:val="24"/>
        </w:rPr>
      </w:pPr>
      <w:r w:rsidRPr="002278B8">
        <w:rPr>
          <w:rFonts w:asciiTheme="minorEastAsia" w:eastAsiaTheme="minorEastAsia" w:hAnsiTheme="minorEastAsia" w:hint="eastAsia"/>
          <w:szCs w:val="24"/>
        </w:rPr>
        <w:t>（長机・椅子については</w:t>
      </w:r>
      <w:r w:rsidR="00907EE9" w:rsidRPr="002278B8">
        <w:rPr>
          <w:rFonts w:asciiTheme="minorEastAsia" w:eastAsiaTheme="minorEastAsia" w:hAnsiTheme="minorEastAsia" w:hint="eastAsia"/>
          <w:szCs w:val="24"/>
        </w:rPr>
        <w:t>大会利用を妨げない範囲で</w:t>
      </w:r>
      <w:r w:rsidRPr="002278B8">
        <w:rPr>
          <w:rFonts w:asciiTheme="minorEastAsia" w:eastAsiaTheme="minorEastAsia" w:hAnsiTheme="minorEastAsia" w:hint="eastAsia"/>
          <w:szCs w:val="24"/>
        </w:rPr>
        <w:t>アリーナ備品を無償借用可能</w:t>
      </w:r>
      <w:r w:rsidR="00907EE9" w:rsidRPr="002278B8">
        <w:rPr>
          <w:rFonts w:asciiTheme="minorEastAsia" w:eastAsiaTheme="minorEastAsia" w:hAnsiTheme="minorEastAsia" w:hint="eastAsia"/>
          <w:szCs w:val="24"/>
        </w:rPr>
        <w:t>予定</w:t>
      </w:r>
      <w:r w:rsidRPr="002278B8">
        <w:rPr>
          <w:rFonts w:asciiTheme="minorEastAsia" w:eastAsiaTheme="minorEastAsia" w:hAnsiTheme="minorEastAsia" w:hint="eastAsia"/>
          <w:szCs w:val="24"/>
        </w:rPr>
        <w:t>）</w:t>
      </w:r>
    </w:p>
    <w:p w14:paraId="665B442E" w14:textId="4B897D3A" w:rsidR="00E149F6" w:rsidRPr="002278B8" w:rsidRDefault="00E149F6" w:rsidP="00E149F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F81976" w:rsidRPr="002278B8">
        <w:rPr>
          <w:rFonts w:asciiTheme="minorEastAsia" w:eastAsiaTheme="minorEastAsia" w:hAnsiTheme="minorEastAsia" w:hint="eastAsia"/>
          <w:szCs w:val="24"/>
        </w:rPr>
        <w:t>④</w:t>
      </w:r>
      <w:r w:rsidRPr="002278B8">
        <w:rPr>
          <w:rFonts w:asciiTheme="minorEastAsia" w:eastAsiaTheme="minorEastAsia" w:hAnsiTheme="minorEastAsia" w:hint="eastAsia"/>
          <w:szCs w:val="24"/>
        </w:rPr>
        <w:t xml:space="preserve">　会場の設営は、</w:t>
      </w:r>
      <w:r w:rsidR="00A67182" w:rsidRPr="002278B8">
        <w:rPr>
          <w:rFonts w:asciiTheme="minorEastAsia" w:eastAsiaTheme="minorEastAsia" w:hAnsiTheme="minorEastAsia" w:hint="eastAsia"/>
          <w:szCs w:val="24"/>
        </w:rPr>
        <w:t>６</w:t>
      </w:r>
      <w:r w:rsidRPr="002278B8">
        <w:rPr>
          <w:rFonts w:asciiTheme="minorEastAsia" w:eastAsiaTheme="minorEastAsia" w:hAnsiTheme="minorEastAsia" w:hint="eastAsia"/>
          <w:szCs w:val="24"/>
        </w:rPr>
        <w:t>月</w:t>
      </w:r>
      <w:r w:rsidR="003952D0" w:rsidRPr="002278B8">
        <w:rPr>
          <w:rFonts w:asciiTheme="minorEastAsia" w:eastAsiaTheme="minorEastAsia" w:hAnsiTheme="minorEastAsia" w:hint="eastAsia"/>
          <w:szCs w:val="24"/>
        </w:rPr>
        <w:t>４</w:t>
      </w:r>
      <w:r w:rsidRPr="002278B8">
        <w:rPr>
          <w:rFonts w:asciiTheme="minorEastAsia" w:eastAsiaTheme="minorEastAsia" w:hAnsiTheme="minorEastAsia" w:hint="eastAsia"/>
          <w:szCs w:val="24"/>
        </w:rPr>
        <w:t>日(</w:t>
      </w:r>
      <w:r w:rsidR="003952D0" w:rsidRPr="002278B8">
        <w:rPr>
          <w:rFonts w:asciiTheme="minorEastAsia" w:eastAsiaTheme="minorEastAsia" w:hAnsiTheme="minorEastAsia" w:hint="eastAsia"/>
          <w:szCs w:val="24"/>
        </w:rPr>
        <w:t>木</w:t>
      </w:r>
      <w:r w:rsidRPr="002278B8">
        <w:rPr>
          <w:rFonts w:asciiTheme="minorEastAsia" w:eastAsiaTheme="minorEastAsia" w:hAnsiTheme="minorEastAsia" w:hint="eastAsia"/>
          <w:szCs w:val="24"/>
        </w:rPr>
        <w:t>)</w:t>
      </w:r>
      <w:r w:rsidR="006A483E" w:rsidRPr="002278B8">
        <w:rPr>
          <w:rFonts w:asciiTheme="minorEastAsia" w:eastAsiaTheme="minorEastAsia" w:hAnsiTheme="minorEastAsia" w:hint="eastAsia"/>
          <w:szCs w:val="24"/>
        </w:rPr>
        <w:t>８：３０</w:t>
      </w:r>
      <w:r w:rsidRPr="002278B8">
        <w:rPr>
          <w:rFonts w:asciiTheme="minorEastAsia" w:eastAsiaTheme="minorEastAsia" w:hAnsiTheme="minorEastAsia" w:hint="eastAsia"/>
          <w:szCs w:val="24"/>
        </w:rPr>
        <w:t>以降</w:t>
      </w:r>
      <w:r w:rsidR="00EC6A8E" w:rsidRPr="002278B8">
        <w:rPr>
          <w:rFonts w:asciiTheme="minorEastAsia" w:eastAsiaTheme="minorEastAsia" w:hAnsiTheme="minorEastAsia" w:hint="eastAsia"/>
          <w:szCs w:val="24"/>
        </w:rPr>
        <w:t>行うこと</w:t>
      </w:r>
      <w:r w:rsidRPr="002278B8">
        <w:rPr>
          <w:rFonts w:asciiTheme="minorEastAsia" w:eastAsiaTheme="minorEastAsia" w:hAnsiTheme="minorEastAsia" w:hint="eastAsia"/>
          <w:szCs w:val="24"/>
        </w:rPr>
        <w:t>。</w:t>
      </w:r>
    </w:p>
    <w:p w14:paraId="56538BE0" w14:textId="7D7F5DB7" w:rsidR="00E149F6" w:rsidRPr="002278B8" w:rsidRDefault="00E149F6" w:rsidP="00E149F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F81976" w:rsidRPr="002278B8">
        <w:rPr>
          <w:rFonts w:asciiTheme="minorEastAsia" w:eastAsiaTheme="minorEastAsia" w:hAnsiTheme="minorEastAsia" w:hint="eastAsia"/>
          <w:szCs w:val="24"/>
        </w:rPr>
        <w:t>⑤</w:t>
      </w:r>
      <w:r w:rsidRPr="002278B8">
        <w:rPr>
          <w:rFonts w:asciiTheme="minorEastAsia" w:eastAsiaTheme="minorEastAsia" w:hAnsiTheme="minorEastAsia" w:hint="eastAsia"/>
          <w:szCs w:val="24"/>
        </w:rPr>
        <w:t xml:space="preserve">　会場の撤去は、</w:t>
      </w:r>
      <w:r w:rsidR="00FC1231" w:rsidRPr="002278B8">
        <w:rPr>
          <w:rFonts w:asciiTheme="minorEastAsia" w:eastAsiaTheme="minorEastAsia" w:hAnsiTheme="minorEastAsia" w:hint="eastAsia"/>
          <w:szCs w:val="24"/>
        </w:rPr>
        <w:t>６</w:t>
      </w:r>
      <w:r w:rsidRPr="002278B8">
        <w:rPr>
          <w:rFonts w:asciiTheme="minorEastAsia" w:eastAsiaTheme="minorEastAsia" w:hAnsiTheme="minorEastAsia" w:hint="eastAsia"/>
          <w:szCs w:val="24"/>
        </w:rPr>
        <w:t>月</w:t>
      </w:r>
      <w:r w:rsidR="00EE1039" w:rsidRPr="002278B8">
        <w:rPr>
          <w:rFonts w:asciiTheme="minorEastAsia" w:eastAsiaTheme="minorEastAsia" w:hAnsiTheme="minorEastAsia" w:hint="eastAsia"/>
          <w:szCs w:val="24"/>
        </w:rPr>
        <w:t>８</w:t>
      </w:r>
      <w:r w:rsidRPr="002278B8">
        <w:rPr>
          <w:rFonts w:asciiTheme="minorEastAsia" w:eastAsiaTheme="minorEastAsia" w:hAnsiTheme="minorEastAsia" w:hint="eastAsia"/>
          <w:szCs w:val="24"/>
        </w:rPr>
        <w:t>日</w:t>
      </w:r>
      <w:r w:rsidR="00EE1039" w:rsidRPr="002278B8">
        <w:rPr>
          <w:rFonts w:asciiTheme="minorEastAsia" w:eastAsiaTheme="minorEastAsia" w:hAnsiTheme="minorEastAsia" w:hint="eastAsia"/>
          <w:szCs w:val="24"/>
        </w:rPr>
        <w:t>(月</w:t>
      </w:r>
      <w:r w:rsidRPr="002278B8">
        <w:rPr>
          <w:rFonts w:asciiTheme="minorEastAsia" w:eastAsiaTheme="minorEastAsia" w:hAnsiTheme="minorEastAsia" w:hint="eastAsia"/>
          <w:szCs w:val="24"/>
        </w:rPr>
        <w:t>)</w:t>
      </w:r>
      <w:r w:rsidR="00EE1039" w:rsidRPr="002278B8">
        <w:rPr>
          <w:rFonts w:asciiTheme="minorEastAsia" w:eastAsiaTheme="minorEastAsia" w:hAnsiTheme="minorEastAsia" w:hint="eastAsia"/>
          <w:szCs w:val="24"/>
        </w:rPr>
        <w:t>１２</w:t>
      </w:r>
      <w:r w:rsidR="006A483E" w:rsidRPr="002278B8">
        <w:rPr>
          <w:rFonts w:asciiTheme="minorEastAsia" w:eastAsiaTheme="minorEastAsia" w:hAnsiTheme="minorEastAsia" w:hint="eastAsia"/>
          <w:szCs w:val="24"/>
        </w:rPr>
        <w:t>：</w:t>
      </w:r>
      <w:r w:rsidR="00EE1039" w:rsidRPr="002278B8">
        <w:rPr>
          <w:rFonts w:asciiTheme="minorEastAsia" w:eastAsiaTheme="minorEastAsia" w:hAnsiTheme="minorEastAsia" w:hint="eastAsia"/>
          <w:szCs w:val="24"/>
        </w:rPr>
        <w:t>０</w:t>
      </w:r>
      <w:r w:rsidR="006A483E" w:rsidRPr="002278B8">
        <w:rPr>
          <w:rFonts w:asciiTheme="minorEastAsia" w:eastAsiaTheme="minorEastAsia" w:hAnsiTheme="minorEastAsia" w:hint="eastAsia"/>
          <w:szCs w:val="24"/>
        </w:rPr>
        <w:t>０</w:t>
      </w:r>
      <w:r w:rsidRPr="002278B8">
        <w:rPr>
          <w:rFonts w:asciiTheme="minorEastAsia" w:eastAsiaTheme="minorEastAsia" w:hAnsiTheme="minorEastAsia" w:hint="eastAsia"/>
          <w:szCs w:val="24"/>
        </w:rPr>
        <w:t>までに行うこと。</w:t>
      </w:r>
    </w:p>
    <w:p w14:paraId="46DF5895" w14:textId="5C0F90EC" w:rsidR="0023196C" w:rsidRPr="002278B8" w:rsidRDefault="0023196C" w:rsidP="0023196C">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なお、大会の開催時間中のアリーナ前庭への撤去車両等の進入は可能な限り控え、必要な場合は誘導員を付けるなど歩行者の安全確保に努めること</w:t>
      </w:r>
    </w:p>
    <w:p w14:paraId="5E29F12E" w14:textId="2A013318" w:rsidR="00E149F6" w:rsidRPr="002278B8" w:rsidRDefault="00E149F6" w:rsidP="00E26853">
      <w:pPr>
        <w:ind w:left="1037" w:hangingChars="400" w:hanging="1037"/>
        <w:rPr>
          <w:rFonts w:asciiTheme="minorEastAsia" w:eastAsiaTheme="minorEastAsia" w:hAnsiTheme="minorEastAsia"/>
          <w:szCs w:val="24"/>
          <w:u w:val="single"/>
        </w:rPr>
      </w:pPr>
      <w:r w:rsidRPr="002278B8">
        <w:rPr>
          <w:rFonts w:asciiTheme="minorEastAsia" w:eastAsiaTheme="minorEastAsia" w:hAnsiTheme="minorEastAsia" w:hint="eastAsia"/>
          <w:szCs w:val="24"/>
        </w:rPr>
        <w:t xml:space="preserve">　　　</w:t>
      </w:r>
      <w:r w:rsidR="00F81976" w:rsidRPr="002278B8">
        <w:rPr>
          <w:rFonts w:asciiTheme="minorEastAsia" w:eastAsiaTheme="minorEastAsia" w:hAnsiTheme="minorEastAsia" w:hint="eastAsia"/>
          <w:szCs w:val="24"/>
        </w:rPr>
        <w:t>⑥</w:t>
      </w:r>
      <w:r w:rsidRPr="002278B8">
        <w:rPr>
          <w:rFonts w:asciiTheme="minorEastAsia" w:eastAsiaTheme="minorEastAsia" w:hAnsiTheme="minorEastAsia" w:hint="eastAsia"/>
          <w:szCs w:val="24"/>
        </w:rPr>
        <w:t xml:space="preserve">　会場内に飲食・休憩スペースを設置すること。</w:t>
      </w:r>
    </w:p>
    <w:p w14:paraId="3E07E988" w14:textId="376C1EEE" w:rsidR="00946410" w:rsidRPr="002278B8" w:rsidRDefault="00946410" w:rsidP="006759A2">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⑦　</w:t>
      </w:r>
      <w:r w:rsidR="00C80A18" w:rsidRPr="002278B8">
        <w:rPr>
          <w:rFonts w:asciiTheme="minorEastAsia" w:eastAsiaTheme="minorEastAsia" w:hAnsiTheme="minorEastAsia" w:hint="eastAsia"/>
          <w:szCs w:val="24"/>
        </w:rPr>
        <w:t>ごみ箱について、過去の類似イベントでの対応状況等を踏まえ、必要数を</w:t>
      </w:r>
      <w:r w:rsidR="00C40B2B" w:rsidRPr="002278B8">
        <w:rPr>
          <w:rFonts w:asciiTheme="minorEastAsia" w:eastAsiaTheme="minorEastAsia" w:hAnsiTheme="minorEastAsia" w:hint="eastAsia"/>
          <w:szCs w:val="24"/>
        </w:rPr>
        <w:t>設置</w:t>
      </w:r>
      <w:r w:rsidR="00A6026F" w:rsidRPr="002278B8">
        <w:rPr>
          <w:rFonts w:asciiTheme="minorEastAsia" w:eastAsiaTheme="minorEastAsia" w:hAnsiTheme="minorEastAsia" w:hint="eastAsia"/>
          <w:szCs w:val="24"/>
        </w:rPr>
        <w:t>し、</w:t>
      </w:r>
      <w:r w:rsidR="00046B11" w:rsidRPr="002278B8">
        <w:rPr>
          <w:rFonts w:asciiTheme="minorEastAsia" w:eastAsiaTheme="minorEastAsia" w:hAnsiTheme="minorEastAsia" w:hint="eastAsia"/>
          <w:szCs w:val="24"/>
        </w:rPr>
        <w:t>適宜収集</w:t>
      </w:r>
      <w:r w:rsidRPr="002278B8">
        <w:rPr>
          <w:rFonts w:asciiTheme="minorEastAsia" w:eastAsiaTheme="minorEastAsia" w:hAnsiTheme="minorEastAsia" w:hint="eastAsia"/>
          <w:szCs w:val="24"/>
        </w:rPr>
        <w:t>を行うこと</w:t>
      </w:r>
      <w:r w:rsidR="00C80A18" w:rsidRPr="002278B8">
        <w:rPr>
          <w:rFonts w:asciiTheme="minorEastAsia" w:eastAsiaTheme="minorEastAsia" w:hAnsiTheme="minorEastAsia" w:hint="eastAsia"/>
          <w:szCs w:val="24"/>
        </w:rPr>
        <w:t>。</w:t>
      </w:r>
      <w:r w:rsidRPr="002278B8">
        <w:rPr>
          <w:rFonts w:asciiTheme="minorEastAsia" w:eastAsiaTheme="minorEastAsia" w:hAnsiTheme="minorEastAsia" w:hint="eastAsia"/>
          <w:szCs w:val="24"/>
        </w:rPr>
        <w:t>また</w:t>
      </w:r>
      <w:r w:rsidR="00D44B48">
        <w:rPr>
          <w:rFonts w:asciiTheme="minorEastAsia" w:eastAsiaTheme="minorEastAsia" w:hAnsiTheme="minorEastAsia" w:hint="eastAsia"/>
          <w:szCs w:val="24"/>
        </w:rPr>
        <w:t>イベント実施エリア</w:t>
      </w:r>
      <w:r w:rsidR="00046B11" w:rsidRPr="002278B8">
        <w:rPr>
          <w:rFonts w:asciiTheme="minorEastAsia" w:eastAsiaTheme="minorEastAsia" w:hAnsiTheme="minorEastAsia" w:hint="eastAsia"/>
          <w:szCs w:val="24"/>
        </w:rPr>
        <w:t>内</w:t>
      </w:r>
      <w:r w:rsidRPr="002278B8">
        <w:rPr>
          <w:rFonts w:asciiTheme="minorEastAsia" w:eastAsiaTheme="minorEastAsia" w:hAnsiTheme="minorEastAsia" w:hint="eastAsia"/>
          <w:szCs w:val="24"/>
        </w:rPr>
        <w:t>のトイレや自販機のごみ箱、灰皿等について</w:t>
      </w:r>
      <w:r w:rsidR="000E4819" w:rsidRPr="002278B8">
        <w:rPr>
          <w:rFonts w:asciiTheme="minorEastAsia" w:eastAsiaTheme="minorEastAsia" w:hAnsiTheme="minorEastAsia" w:hint="eastAsia"/>
          <w:szCs w:val="24"/>
        </w:rPr>
        <w:t>も</w:t>
      </w:r>
      <w:r w:rsidRPr="002278B8">
        <w:rPr>
          <w:rFonts w:asciiTheme="minorEastAsia" w:eastAsiaTheme="minorEastAsia" w:hAnsiTheme="minorEastAsia" w:hint="eastAsia"/>
          <w:szCs w:val="24"/>
        </w:rPr>
        <w:t>適宜</w:t>
      </w:r>
      <w:r w:rsidR="000E4819" w:rsidRPr="002278B8">
        <w:rPr>
          <w:rFonts w:asciiTheme="minorEastAsia" w:eastAsiaTheme="minorEastAsia" w:hAnsiTheme="minorEastAsia" w:hint="eastAsia"/>
          <w:szCs w:val="24"/>
        </w:rPr>
        <w:t>状況を確認し、</w:t>
      </w:r>
      <w:r w:rsidR="00CA6A29" w:rsidRPr="002278B8">
        <w:rPr>
          <w:rFonts w:asciiTheme="minorEastAsia" w:eastAsiaTheme="minorEastAsia" w:hAnsiTheme="minorEastAsia" w:hint="eastAsia"/>
          <w:szCs w:val="24"/>
        </w:rPr>
        <w:t>必要に応じて収集するなど、</w:t>
      </w:r>
      <w:r w:rsidR="000E4819" w:rsidRPr="002278B8">
        <w:rPr>
          <w:rFonts w:asciiTheme="minorEastAsia" w:eastAsiaTheme="minorEastAsia" w:hAnsiTheme="minorEastAsia" w:hint="eastAsia"/>
          <w:szCs w:val="24"/>
        </w:rPr>
        <w:t>環境美化に努めること</w:t>
      </w:r>
      <w:r w:rsidRPr="002278B8">
        <w:rPr>
          <w:rFonts w:asciiTheme="minorEastAsia" w:eastAsiaTheme="minorEastAsia" w:hAnsiTheme="minorEastAsia" w:hint="eastAsia"/>
          <w:szCs w:val="24"/>
        </w:rPr>
        <w:t>。</w:t>
      </w:r>
    </w:p>
    <w:p w14:paraId="07C5A6B6" w14:textId="345732C9" w:rsidR="00553EC8" w:rsidRPr="002278B8" w:rsidRDefault="005A52F9" w:rsidP="005A52F9">
      <w:pPr>
        <w:ind w:leftChars="237" w:left="1132" w:hangingChars="200" w:hanging="518"/>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D44B48">
        <w:rPr>
          <w:rFonts w:asciiTheme="minorEastAsia" w:eastAsiaTheme="minorEastAsia" w:hAnsiTheme="minorEastAsia"/>
          <w:szCs w:val="24"/>
        </w:rPr>
        <w:t>イベント実施エリア</w:t>
      </w:r>
      <w:r w:rsidRPr="002278B8">
        <w:rPr>
          <w:rFonts w:asciiTheme="minorEastAsia" w:eastAsiaTheme="minorEastAsia" w:hAnsiTheme="minorEastAsia"/>
          <w:szCs w:val="24"/>
        </w:rPr>
        <w:t>内のグルメ・物販等のブース</w:t>
      </w:r>
      <w:r w:rsidR="00215057">
        <w:rPr>
          <w:rFonts w:asciiTheme="minorEastAsia" w:eastAsiaTheme="minorEastAsia" w:hAnsiTheme="minorEastAsia"/>
          <w:szCs w:val="24"/>
        </w:rPr>
        <w:t>出展</w:t>
      </w:r>
      <w:r w:rsidRPr="002278B8">
        <w:rPr>
          <w:rFonts w:asciiTheme="minorEastAsia" w:eastAsiaTheme="minorEastAsia" w:hAnsiTheme="minorEastAsia"/>
          <w:szCs w:val="24"/>
        </w:rPr>
        <w:t>に起因して発生する</w:t>
      </w:r>
      <w:r w:rsidR="00553EC8" w:rsidRPr="002278B8">
        <w:rPr>
          <w:rFonts w:asciiTheme="minorEastAsia" w:eastAsiaTheme="minorEastAsia" w:hAnsiTheme="minorEastAsia" w:hint="eastAsia"/>
          <w:szCs w:val="24"/>
        </w:rPr>
        <w:t>ごみについては</w:t>
      </w:r>
      <w:r w:rsidR="00951809" w:rsidRPr="002278B8">
        <w:rPr>
          <w:rFonts w:asciiTheme="minorEastAsia" w:eastAsiaTheme="minorEastAsia" w:hAnsiTheme="minorEastAsia" w:hint="eastAsia"/>
          <w:szCs w:val="24"/>
        </w:rPr>
        <w:t>原則として</w:t>
      </w:r>
      <w:r w:rsidR="00553EC8" w:rsidRPr="002278B8">
        <w:rPr>
          <w:rFonts w:asciiTheme="minorEastAsia" w:eastAsiaTheme="minorEastAsia" w:hAnsiTheme="minorEastAsia" w:hint="eastAsia"/>
          <w:szCs w:val="24"/>
        </w:rPr>
        <w:t>次のとおりとし、</w:t>
      </w:r>
      <w:r w:rsidR="00553EC8" w:rsidRPr="002278B8">
        <w:rPr>
          <w:rFonts w:asciiTheme="minorEastAsia" w:eastAsiaTheme="minorEastAsia" w:hAnsiTheme="minorEastAsia"/>
          <w:szCs w:val="24"/>
        </w:rPr>
        <w:t>受託者は</w:t>
      </w:r>
      <w:r w:rsidR="00215057">
        <w:rPr>
          <w:rFonts w:asciiTheme="minorEastAsia" w:eastAsiaTheme="minorEastAsia" w:hAnsiTheme="minorEastAsia"/>
          <w:szCs w:val="24"/>
        </w:rPr>
        <w:t>出展</w:t>
      </w:r>
      <w:r w:rsidR="00553EC8" w:rsidRPr="002278B8">
        <w:rPr>
          <w:rFonts w:asciiTheme="minorEastAsia" w:eastAsiaTheme="minorEastAsia" w:hAnsiTheme="minorEastAsia"/>
          <w:szCs w:val="24"/>
        </w:rPr>
        <w:t>事業者に対し事前及び当日に周知徹底すること。</w:t>
      </w:r>
      <w:r w:rsidR="00951809" w:rsidRPr="002278B8">
        <w:rPr>
          <w:rFonts w:asciiTheme="minorEastAsia" w:eastAsiaTheme="minorEastAsia" w:hAnsiTheme="minorEastAsia" w:hint="eastAsia"/>
          <w:szCs w:val="24"/>
        </w:rPr>
        <w:t>（例外として、大会スポンサーによる</w:t>
      </w:r>
      <w:r w:rsidR="00215057">
        <w:rPr>
          <w:rFonts w:asciiTheme="minorEastAsia" w:eastAsiaTheme="minorEastAsia" w:hAnsiTheme="minorEastAsia" w:hint="eastAsia"/>
          <w:szCs w:val="24"/>
        </w:rPr>
        <w:t>出展</w:t>
      </w:r>
      <w:r w:rsidR="00951809" w:rsidRPr="002278B8">
        <w:rPr>
          <w:rFonts w:asciiTheme="minorEastAsia" w:eastAsiaTheme="minorEastAsia" w:hAnsiTheme="minorEastAsia" w:hint="eastAsia"/>
          <w:szCs w:val="24"/>
        </w:rPr>
        <w:t>について、</w:t>
      </w:r>
      <w:r w:rsidR="00215057">
        <w:rPr>
          <w:rFonts w:asciiTheme="minorEastAsia" w:eastAsiaTheme="minorEastAsia" w:hAnsiTheme="minorEastAsia" w:hint="eastAsia"/>
          <w:szCs w:val="24"/>
        </w:rPr>
        <w:t>出展</w:t>
      </w:r>
      <w:r w:rsidR="00951809" w:rsidRPr="002278B8">
        <w:rPr>
          <w:rFonts w:asciiTheme="minorEastAsia" w:eastAsiaTheme="minorEastAsia" w:hAnsiTheme="minorEastAsia" w:hint="eastAsia"/>
          <w:szCs w:val="24"/>
        </w:rPr>
        <w:t>者の意向等を踏まえ別途協議の上対応）</w:t>
      </w:r>
    </w:p>
    <w:p w14:paraId="495C0CDF" w14:textId="7E752819" w:rsidR="00553EC8" w:rsidRPr="002278B8" w:rsidRDefault="00553EC8" w:rsidP="00553EC8">
      <w:pPr>
        <w:ind w:leftChars="437" w:left="1392"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・販売・提供商品の消費ごみ（来場者が商品を消費した際に発生する容器等）</w:t>
      </w:r>
    </w:p>
    <w:p w14:paraId="5BFA3D0E" w14:textId="369D86E7" w:rsidR="00553EC8" w:rsidRPr="002278B8" w:rsidRDefault="00553EC8" w:rsidP="00553EC8">
      <w:pPr>
        <w:ind w:leftChars="437" w:left="1133"/>
        <w:rPr>
          <w:rFonts w:asciiTheme="minorEastAsia" w:eastAsiaTheme="minorEastAsia" w:hAnsiTheme="minorEastAsia"/>
          <w:szCs w:val="24"/>
        </w:rPr>
      </w:pPr>
      <w:r w:rsidRPr="002278B8">
        <w:rPr>
          <w:rFonts w:asciiTheme="minorEastAsia" w:eastAsiaTheme="minorEastAsia" w:hAnsiTheme="minorEastAsia" w:hint="eastAsia"/>
          <w:szCs w:val="24"/>
        </w:rPr>
        <w:t xml:space="preserve">　商品を提供した</w:t>
      </w:r>
      <w:r w:rsidR="00215057">
        <w:rPr>
          <w:rFonts w:asciiTheme="minorEastAsia" w:eastAsiaTheme="minorEastAsia" w:hAnsiTheme="minorEastAsia" w:hint="eastAsia"/>
          <w:szCs w:val="24"/>
        </w:rPr>
        <w:t>出展</w:t>
      </w:r>
      <w:r w:rsidRPr="002278B8">
        <w:rPr>
          <w:rFonts w:asciiTheme="minorEastAsia" w:eastAsiaTheme="minorEastAsia" w:hAnsiTheme="minorEastAsia" w:hint="eastAsia"/>
          <w:szCs w:val="24"/>
        </w:rPr>
        <w:t>事業者で積極的に回収するものとすること</w:t>
      </w:r>
      <w:r w:rsidR="00627BEA" w:rsidRPr="002278B8">
        <w:rPr>
          <w:rFonts w:asciiTheme="minorEastAsia" w:eastAsiaTheme="minorEastAsia" w:hAnsiTheme="minorEastAsia" w:hint="eastAsia"/>
          <w:szCs w:val="24"/>
        </w:rPr>
        <w:t>。</w:t>
      </w:r>
    </w:p>
    <w:p w14:paraId="64FB3557" w14:textId="1F7BD4CC" w:rsidR="00553EC8" w:rsidRPr="002278B8" w:rsidRDefault="00553EC8" w:rsidP="00553EC8">
      <w:pPr>
        <w:ind w:leftChars="437" w:left="1392"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 xml:space="preserve">　なお、来場者が</w:t>
      </w:r>
      <w:r w:rsidR="00D44B48">
        <w:rPr>
          <w:rFonts w:asciiTheme="minorEastAsia" w:eastAsiaTheme="minorEastAsia" w:hAnsiTheme="minorEastAsia" w:hint="eastAsia"/>
          <w:szCs w:val="24"/>
        </w:rPr>
        <w:t>イベント実施エリア</w:t>
      </w:r>
      <w:r w:rsidRPr="002278B8">
        <w:rPr>
          <w:rFonts w:asciiTheme="minorEastAsia" w:eastAsiaTheme="minorEastAsia" w:hAnsiTheme="minorEastAsia" w:hint="eastAsia"/>
          <w:szCs w:val="24"/>
        </w:rPr>
        <w:t>外から持ち込んだごみについては</w:t>
      </w:r>
      <w:r w:rsidR="00627BEA" w:rsidRPr="002278B8">
        <w:rPr>
          <w:rFonts w:asciiTheme="minorEastAsia" w:eastAsiaTheme="minorEastAsia" w:hAnsiTheme="minorEastAsia" w:hint="eastAsia"/>
          <w:szCs w:val="24"/>
        </w:rPr>
        <w:t>来場者自身による</w:t>
      </w:r>
      <w:r w:rsidRPr="002278B8">
        <w:rPr>
          <w:rFonts w:asciiTheme="minorEastAsia" w:eastAsiaTheme="minorEastAsia" w:hAnsiTheme="minorEastAsia" w:hint="eastAsia"/>
          <w:szCs w:val="24"/>
        </w:rPr>
        <w:t>持ち帰りを原則と</w:t>
      </w:r>
      <w:r w:rsidR="00CA6A29" w:rsidRPr="002278B8">
        <w:rPr>
          <w:rFonts w:asciiTheme="minorEastAsia" w:eastAsiaTheme="minorEastAsia" w:hAnsiTheme="minorEastAsia" w:hint="eastAsia"/>
          <w:szCs w:val="24"/>
        </w:rPr>
        <w:t>し、イベント来場者に周知</w:t>
      </w:r>
      <w:r w:rsidRPr="002278B8">
        <w:rPr>
          <w:rFonts w:asciiTheme="minorEastAsia" w:eastAsiaTheme="minorEastAsia" w:hAnsiTheme="minorEastAsia" w:hint="eastAsia"/>
          <w:szCs w:val="24"/>
        </w:rPr>
        <w:t>すること</w:t>
      </w:r>
      <w:r w:rsidR="00C80A18" w:rsidRPr="002278B8">
        <w:rPr>
          <w:rFonts w:asciiTheme="minorEastAsia" w:eastAsiaTheme="minorEastAsia" w:hAnsiTheme="minorEastAsia" w:hint="eastAsia"/>
          <w:szCs w:val="24"/>
        </w:rPr>
        <w:t>。</w:t>
      </w:r>
    </w:p>
    <w:p w14:paraId="3FD0F862" w14:textId="77777777" w:rsidR="00F7006C" w:rsidRDefault="00553EC8" w:rsidP="00553EC8">
      <w:pPr>
        <w:ind w:leftChars="437" w:left="1392"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w:t>
      </w:r>
      <w:r w:rsidR="005A52F9" w:rsidRPr="002278B8">
        <w:rPr>
          <w:rFonts w:asciiTheme="minorEastAsia" w:eastAsiaTheme="minorEastAsia" w:hAnsiTheme="minorEastAsia"/>
          <w:szCs w:val="24"/>
        </w:rPr>
        <w:t>事業系ごみ（調理</w:t>
      </w:r>
      <w:proofErr w:type="gramStart"/>
      <w:r w:rsidR="005A52F9" w:rsidRPr="002278B8">
        <w:rPr>
          <w:rFonts w:asciiTheme="minorEastAsia" w:eastAsiaTheme="minorEastAsia" w:hAnsiTheme="minorEastAsia"/>
          <w:szCs w:val="24"/>
        </w:rPr>
        <w:t>くず</w:t>
      </w:r>
      <w:proofErr w:type="gramEnd"/>
      <w:r w:rsidR="005A52F9" w:rsidRPr="002278B8">
        <w:rPr>
          <w:rFonts w:asciiTheme="minorEastAsia" w:eastAsiaTheme="minorEastAsia" w:hAnsiTheme="minorEastAsia"/>
          <w:szCs w:val="24"/>
        </w:rPr>
        <w:t>、油、段ボール、仕入れ包装材等を含む）</w:t>
      </w:r>
    </w:p>
    <w:p w14:paraId="65F87C03" w14:textId="2B8F391A" w:rsidR="005A52F9" w:rsidRPr="002278B8" w:rsidRDefault="005A52F9" w:rsidP="00F7006C">
      <w:pPr>
        <w:ind w:leftChars="537" w:left="1392"/>
        <w:rPr>
          <w:rFonts w:asciiTheme="minorEastAsia" w:eastAsiaTheme="minorEastAsia" w:hAnsiTheme="minorEastAsia"/>
          <w:szCs w:val="24"/>
        </w:rPr>
      </w:pPr>
      <w:r w:rsidRPr="002278B8">
        <w:rPr>
          <w:rFonts w:asciiTheme="minorEastAsia" w:eastAsiaTheme="minorEastAsia" w:hAnsiTheme="minorEastAsia"/>
          <w:szCs w:val="24"/>
        </w:rPr>
        <w:t>原則として当該</w:t>
      </w:r>
      <w:r w:rsidR="00215057">
        <w:rPr>
          <w:rFonts w:asciiTheme="minorEastAsia" w:eastAsiaTheme="minorEastAsia" w:hAnsiTheme="minorEastAsia"/>
          <w:szCs w:val="24"/>
        </w:rPr>
        <w:t>出展</w:t>
      </w:r>
      <w:r w:rsidRPr="002278B8">
        <w:rPr>
          <w:rFonts w:asciiTheme="minorEastAsia" w:eastAsiaTheme="minorEastAsia" w:hAnsiTheme="minorEastAsia"/>
          <w:szCs w:val="24"/>
        </w:rPr>
        <w:t>事業者持ち帰り又は受託者が指定する方法により適切に処理する</w:t>
      </w:r>
      <w:r w:rsidR="00553EC8" w:rsidRPr="002278B8">
        <w:rPr>
          <w:rFonts w:asciiTheme="minorEastAsia" w:eastAsiaTheme="minorEastAsia" w:hAnsiTheme="minorEastAsia" w:hint="eastAsia"/>
          <w:szCs w:val="24"/>
        </w:rPr>
        <w:t>ものとすること</w:t>
      </w:r>
      <w:r w:rsidR="00627BEA" w:rsidRPr="002278B8">
        <w:rPr>
          <w:rFonts w:asciiTheme="minorEastAsia" w:eastAsiaTheme="minorEastAsia" w:hAnsiTheme="minorEastAsia" w:hint="eastAsia"/>
          <w:szCs w:val="24"/>
        </w:rPr>
        <w:t>。</w:t>
      </w:r>
    </w:p>
    <w:p w14:paraId="5A99053E" w14:textId="63357005" w:rsidR="00627BEA" w:rsidRPr="002278B8" w:rsidRDefault="00E149F6" w:rsidP="006A483E">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946410" w:rsidRPr="002278B8">
        <w:rPr>
          <w:rFonts w:asciiTheme="minorEastAsia" w:eastAsiaTheme="minorEastAsia" w:hAnsiTheme="minorEastAsia" w:hint="eastAsia"/>
          <w:szCs w:val="24"/>
        </w:rPr>
        <w:t>⑧</w:t>
      </w:r>
      <w:r w:rsidRPr="002278B8">
        <w:rPr>
          <w:rFonts w:asciiTheme="minorEastAsia" w:eastAsiaTheme="minorEastAsia" w:hAnsiTheme="minorEastAsia" w:hint="eastAsia"/>
          <w:szCs w:val="24"/>
        </w:rPr>
        <w:t xml:space="preserve">　イベント終了後</w:t>
      </w:r>
      <w:r w:rsidR="00C80A18" w:rsidRPr="002278B8">
        <w:rPr>
          <w:rFonts w:asciiTheme="minorEastAsia" w:eastAsiaTheme="minorEastAsia" w:hAnsiTheme="minorEastAsia" w:hint="eastAsia"/>
          <w:szCs w:val="24"/>
        </w:rPr>
        <w:t>、</w:t>
      </w:r>
      <w:r w:rsidR="006A483E" w:rsidRPr="002278B8">
        <w:rPr>
          <w:rFonts w:asciiTheme="minorEastAsia" w:eastAsiaTheme="minorEastAsia" w:hAnsiTheme="minorEastAsia" w:hint="eastAsia"/>
          <w:szCs w:val="24"/>
        </w:rPr>
        <w:t>必要に応じて会場全体のごみ収集場所を設置すること</w:t>
      </w:r>
      <w:r w:rsidR="00777098" w:rsidRPr="002278B8">
        <w:rPr>
          <w:rFonts w:asciiTheme="minorEastAsia" w:eastAsiaTheme="minorEastAsia" w:hAnsiTheme="minorEastAsia" w:hint="eastAsia"/>
          <w:szCs w:val="24"/>
        </w:rPr>
        <w:t>。</w:t>
      </w:r>
      <w:r w:rsidR="0041276B" w:rsidRPr="002278B8">
        <w:rPr>
          <w:rFonts w:asciiTheme="minorEastAsia" w:eastAsiaTheme="minorEastAsia" w:hAnsiTheme="minorEastAsia" w:hint="eastAsia"/>
          <w:szCs w:val="24"/>
        </w:rPr>
        <w:t>なお、</w:t>
      </w:r>
      <w:r w:rsidR="00215057">
        <w:rPr>
          <w:rFonts w:asciiTheme="minorEastAsia" w:eastAsiaTheme="minorEastAsia" w:hAnsiTheme="minorEastAsia" w:hint="eastAsia"/>
          <w:szCs w:val="24"/>
        </w:rPr>
        <w:t>出展</w:t>
      </w:r>
      <w:r w:rsidR="00627BEA" w:rsidRPr="002278B8">
        <w:rPr>
          <w:rFonts w:asciiTheme="minorEastAsia" w:eastAsiaTheme="minorEastAsia" w:hAnsiTheme="minorEastAsia" w:hint="eastAsia"/>
          <w:szCs w:val="24"/>
        </w:rPr>
        <w:t>事業者に持ち帰りを求める場合であっても、受託者</w:t>
      </w:r>
      <w:r w:rsidR="00627BEA" w:rsidRPr="002278B8">
        <w:rPr>
          <w:rFonts w:asciiTheme="minorEastAsia" w:eastAsiaTheme="minorEastAsia" w:hAnsiTheme="minorEastAsia" w:hint="eastAsia"/>
          <w:szCs w:val="24"/>
        </w:rPr>
        <w:lastRenderedPageBreak/>
        <w:t>は履行状況を確認し、未履行がある場合は受託者の責任において処理すること</w:t>
      </w:r>
      <w:r w:rsidR="0041276B" w:rsidRPr="002278B8">
        <w:rPr>
          <w:rFonts w:asciiTheme="minorEastAsia" w:eastAsiaTheme="minorEastAsia" w:hAnsiTheme="minorEastAsia" w:hint="eastAsia"/>
          <w:szCs w:val="24"/>
        </w:rPr>
        <w:t>（当該処理に要する費用は、すべて受託者の負担とする）。</w:t>
      </w:r>
    </w:p>
    <w:p w14:paraId="47B27C39" w14:textId="77777777" w:rsidR="005A01C1" w:rsidRPr="002278B8" w:rsidRDefault="00E149F6" w:rsidP="00E149F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946410" w:rsidRPr="002278B8">
        <w:rPr>
          <w:rFonts w:asciiTheme="minorEastAsia" w:eastAsiaTheme="minorEastAsia" w:hAnsiTheme="minorEastAsia" w:hint="eastAsia"/>
          <w:szCs w:val="24"/>
        </w:rPr>
        <w:t>⑨</w:t>
      </w:r>
      <w:r w:rsidRPr="002278B8">
        <w:rPr>
          <w:rFonts w:asciiTheme="minorEastAsia" w:eastAsiaTheme="minorEastAsia" w:hAnsiTheme="minorEastAsia" w:hint="eastAsia"/>
          <w:szCs w:val="24"/>
        </w:rPr>
        <w:t xml:space="preserve">　イベント終了後は、</w:t>
      </w:r>
      <w:r w:rsidRPr="002278B8">
        <w:rPr>
          <w:rFonts w:asciiTheme="minorEastAsia" w:eastAsiaTheme="minorEastAsia" w:hAnsiTheme="minorEastAsia" w:hint="eastAsia"/>
          <w:szCs w:val="24"/>
          <w:u w:val="single"/>
        </w:rPr>
        <w:t>原状復帰を行う</w:t>
      </w:r>
      <w:r w:rsidRPr="002278B8">
        <w:rPr>
          <w:rFonts w:asciiTheme="minorEastAsia" w:eastAsiaTheme="minorEastAsia" w:hAnsiTheme="minorEastAsia" w:hint="eastAsia"/>
          <w:szCs w:val="24"/>
        </w:rPr>
        <w:t>こと。</w:t>
      </w:r>
    </w:p>
    <w:p w14:paraId="255465FC" w14:textId="77777777" w:rsidR="00CD7726" w:rsidRPr="002278B8" w:rsidRDefault="00CD7726" w:rsidP="00E149F6">
      <w:pPr>
        <w:rPr>
          <w:rFonts w:asciiTheme="minorEastAsia" w:eastAsiaTheme="minorEastAsia" w:hAnsiTheme="minorEastAsia"/>
          <w:szCs w:val="24"/>
        </w:rPr>
      </w:pPr>
    </w:p>
    <w:p w14:paraId="31D92EC4" w14:textId="77777777" w:rsidR="004E18B1" w:rsidRPr="002278B8" w:rsidRDefault="00512F6C" w:rsidP="00E149F6">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Pr="002278B8">
        <w:rPr>
          <w:rFonts w:asciiTheme="majorEastAsia" w:eastAsiaTheme="majorEastAsia" w:hAnsiTheme="majorEastAsia" w:hint="eastAsia"/>
          <w:szCs w:val="24"/>
        </w:rPr>
        <w:t>(４)</w:t>
      </w:r>
      <w:r w:rsidR="00EC2C06" w:rsidRPr="002278B8">
        <w:rPr>
          <w:rFonts w:asciiTheme="majorEastAsia" w:eastAsiaTheme="majorEastAsia" w:hAnsiTheme="majorEastAsia" w:hint="eastAsia"/>
          <w:szCs w:val="24"/>
        </w:rPr>
        <w:t>広告・広報</w:t>
      </w:r>
    </w:p>
    <w:p w14:paraId="7B6643AA" w14:textId="345B9CAB" w:rsidR="003E1AD9" w:rsidRPr="002278B8" w:rsidRDefault="002D3CB6" w:rsidP="003E1AD9">
      <w:pPr>
        <w:ind w:leftChars="200" w:left="777"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①　目標来場者数を達成できるよう、各種メディア、ＳＮＳ、情報誌、インフルエンサー等を活用</w:t>
      </w:r>
      <w:r w:rsidR="00731939" w:rsidRPr="002278B8">
        <w:rPr>
          <w:rFonts w:asciiTheme="minorEastAsia" w:eastAsiaTheme="minorEastAsia" w:hAnsiTheme="minorEastAsia" w:hint="eastAsia"/>
          <w:szCs w:val="24"/>
        </w:rPr>
        <w:t>するなど、イベントの特色を踏まえた</w:t>
      </w:r>
      <w:r w:rsidRPr="002278B8">
        <w:rPr>
          <w:rFonts w:asciiTheme="minorEastAsia" w:eastAsiaTheme="minorEastAsia" w:hAnsiTheme="minorEastAsia" w:hint="eastAsia"/>
          <w:szCs w:val="24"/>
        </w:rPr>
        <w:t>効果的な</w:t>
      </w:r>
      <w:r w:rsidR="00EC2C06" w:rsidRPr="002278B8">
        <w:rPr>
          <w:rFonts w:asciiTheme="minorEastAsia" w:eastAsiaTheme="minorEastAsia" w:hAnsiTheme="minorEastAsia" w:hint="eastAsia"/>
          <w:szCs w:val="24"/>
        </w:rPr>
        <w:t>広告・</w:t>
      </w:r>
      <w:r w:rsidRPr="002278B8">
        <w:rPr>
          <w:rFonts w:asciiTheme="minorEastAsia" w:eastAsiaTheme="minorEastAsia" w:hAnsiTheme="minorEastAsia" w:hint="eastAsia"/>
          <w:szCs w:val="24"/>
        </w:rPr>
        <w:t>広報を実施すること。</w:t>
      </w:r>
      <w:r w:rsidR="00EC2C06" w:rsidRPr="002278B8">
        <w:rPr>
          <w:rFonts w:asciiTheme="minorEastAsia" w:eastAsiaTheme="minorEastAsia" w:hAnsiTheme="minorEastAsia" w:hint="eastAsia"/>
          <w:szCs w:val="24"/>
        </w:rPr>
        <w:t>また</w:t>
      </w:r>
      <w:r w:rsidR="000E4819" w:rsidRPr="002278B8">
        <w:rPr>
          <w:rFonts w:asciiTheme="minorEastAsia" w:eastAsiaTheme="minorEastAsia" w:hAnsiTheme="minorEastAsia" w:hint="eastAsia"/>
          <w:szCs w:val="24"/>
        </w:rPr>
        <w:t>実施にあたっては、</w:t>
      </w:r>
      <w:r w:rsidR="00F7006C">
        <w:rPr>
          <w:rFonts w:asciiTheme="minorEastAsia" w:eastAsiaTheme="minorEastAsia" w:hAnsiTheme="minorEastAsia" w:hint="eastAsia"/>
          <w:szCs w:val="24"/>
        </w:rPr>
        <w:t>県民（県内）からの</w:t>
      </w:r>
      <w:r w:rsidR="000E4819" w:rsidRPr="002278B8">
        <w:rPr>
          <w:rFonts w:asciiTheme="minorEastAsia" w:eastAsiaTheme="minorEastAsia" w:hAnsiTheme="minorEastAsia" w:hint="eastAsia"/>
          <w:szCs w:val="24"/>
        </w:rPr>
        <w:t>誘客</w:t>
      </w:r>
      <w:r w:rsidR="005A01C1" w:rsidRPr="002278B8">
        <w:rPr>
          <w:rFonts w:asciiTheme="minorEastAsia" w:eastAsiaTheme="minorEastAsia" w:hAnsiTheme="minorEastAsia" w:hint="eastAsia"/>
          <w:szCs w:val="24"/>
        </w:rPr>
        <w:t>を意識した内容とし</w:t>
      </w:r>
      <w:r w:rsidR="00C54E3B" w:rsidRPr="002278B8">
        <w:rPr>
          <w:rFonts w:asciiTheme="minorEastAsia" w:eastAsiaTheme="minorEastAsia" w:hAnsiTheme="minorEastAsia" w:hint="eastAsia"/>
          <w:szCs w:val="24"/>
        </w:rPr>
        <w:t>、</w:t>
      </w:r>
      <w:r w:rsidR="00766561" w:rsidRPr="002278B8">
        <w:rPr>
          <w:rFonts w:asciiTheme="minorEastAsia" w:eastAsiaTheme="minorEastAsia" w:hAnsiTheme="minorEastAsia" w:hint="eastAsia"/>
          <w:szCs w:val="24"/>
        </w:rPr>
        <w:t>より多く</w:t>
      </w:r>
      <w:r w:rsidR="001D7596" w:rsidRPr="002278B8">
        <w:rPr>
          <w:rFonts w:asciiTheme="minorEastAsia" w:eastAsiaTheme="minorEastAsia" w:hAnsiTheme="minorEastAsia" w:hint="eastAsia"/>
          <w:szCs w:val="24"/>
        </w:rPr>
        <w:t>の来場が見込めるよう</w:t>
      </w:r>
      <w:r w:rsidR="000A325C" w:rsidRPr="002278B8">
        <w:rPr>
          <w:rFonts w:asciiTheme="minorEastAsia" w:eastAsiaTheme="minorEastAsia" w:hAnsiTheme="minorEastAsia" w:hint="eastAsia"/>
          <w:szCs w:val="24"/>
        </w:rPr>
        <w:t>効果を意識したメリハリのある手法や内容</w:t>
      </w:r>
      <w:r w:rsidR="004B2A2A" w:rsidRPr="002278B8">
        <w:rPr>
          <w:rFonts w:asciiTheme="minorEastAsia" w:eastAsiaTheme="minorEastAsia" w:hAnsiTheme="minorEastAsia" w:hint="eastAsia"/>
          <w:szCs w:val="24"/>
        </w:rPr>
        <w:t>について</w:t>
      </w:r>
      <w:r w:rsidR="005A01C1" w:rsidRPr="002278B8">
        <w:rPr>
          <w:rFonts w:asciiTheme="minorEastAsia" w:eastAsiaTheme="minorEastAsia" w:hAnsiTheme="minorEastAsia" w:hint="eastAsia"/>
          <w:szCs w:val="24"/>
        </w:rPr>
        <w:t>提案</w:t>
      </w:r>
      <w:r w:rsidR="00FB08AB" w:rsidRPr="002278B8">
        <w:rPr>
          <w:rFonts w:asciiTheme="minorEastAsia" w:eastAsiaTheme="minorEastAsia" w:hAnsiTheme="minorEastAsia"/>
          <w:szCs w:val="24"/>
        </w:rPr>
        <w:t>し、委託者と協議の上実施すること。</w:t>
      </w:r>
    </w:p>
    <w:p w14:paraId="6475E60A" w14:textId="57A2E86C" w:rsidR="002D3CB6" w:rsidRPr="002278B8" w:rsidRDefault="002D3CB6" w:rsidP="0009724E">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②</w:t>
      </w:r>
      <w:r w:rsidR="00E35BD8" w:rsidRPr="002278B8">
        <w:rPr>
          <w:rFonts w:asciiTheme="minorEastAsia" w:eastAsiaTheme="minorEastAsia" w:hAnsiTheme="minorEastAsia" w:hint="eastAsia"/>
          <w:szCs w:val="24"/>
        </w:rPr>
        <w:t xml:space="preserve">　</w:t>
      </w:r>
      <w:r w:rsidRPr="002278B8">
        <w:rPr>
          <w:rFonts w:asciiTheme="minorEastAsia" w:eastAsiaTheme="minorEastAsia" w:hAnsiTheme="minorEastAsia" w:hint="eastAsia"/>
          <w:szCs w:val="24"/>
        </w:rPr>
        <w:t>事前</w:t>
      </w:r>
      <w:r w:rsidR="00DE2919" w:rsidRPr="002278B8">
        <w:rPr>
          <w:rFonts w:asciiTheme="minorEastAsia" w:eastAsiaTheme="minorEastAsia" w:hAnsiTheme="minorEastAsia" w:hint="eastAsia"/>
          <w:szCs w:val="24"/>
        </w:rPr>
        <w:t>周知</w:t>
      </w:r>
      <w:r w:rsidRPr="002278B8">
        <w:rPr>
          <w:rFonts w:asciiTheme="minorEastAsia" w:eastAsiaTheme="minorEastAsia" w:hAnsiTheme="minorEastAsia" w:hint="eastAsia"/>
          <w:szCs w:val="24"/>
        </w:rPr>
        <w:t>用のチラシ、ポスター等</w:t>
      </w:r>
      <w:r w:rsidR="00DE2919" w:rsidRPr="002278B8">
        <w:rPr>
          <w:rFonts w:asciiTheme="minorEastAsia" w:eastAsiaTheme="minorEastAsia" w:hAnsiTheme="minorEastAsia" w:hint="eastAsia"/>
          <w:szCs w:val="24"/>
        </w:rPr>
        <w:t>広告物</w:t>
      </w:r>
      <w:r w:rsidR="002E1638" w:rsidRPr="002278B8">
        <w:rPr>
          <w:rFonts w:asciiTheme="minorEastAsia" w:eastAsiaTheme="minorEastAsia" w:hAnsiTheme="minorEastAsia" w:hint="eastAsia"/>
          <w:szCs w:val="24"/>
        </w:rPr>
        <w:t>を</w:t>
      </w:r>
      <w:r w:rsidRPr="002278B8">
        <w:rPr>
          <w:rFonts w:asciiTheme="minorEastAsia" w:eastAsiaTheme="minorEastAsia" w:hAnsiTheme="minorEastAsia" w:hint="eastAsia"/>
          <w:szCs w:val="24"/>
          <w:u w:val="single"/>
        </w:rPr>
        <w:t>制作・印刷</w:t>
      </w:r>
      <w:r w:rsidR="0009724E" w:rsidRPr="002278B8">
        <w:rPr>
          <w:rFonts w:asciiTheme="minorEastAsia" w:eastAsiaTheme="minorEastAsia" w:hAnsiTheme="minorEastAsia" w:hint="eastAsia"/>
          <w:szCs w:val="24"/>
          <w:u w:val="single"/>
        </w:rPr>
        <w:t>・</w:t>
      </w:r>
      <w:r w:rsidRPr="002278B8">
        <w:rPr>
          <w:rFonts w:asciiTheme="minorEastAsia" w:eastAsiaTheme="minorEastAsia" w:hAnsiTheme="minorEastAsia" w:hint="eastAsia"/>
          <w:szCs w:val="24"/>
          <w:u w:val="single"/>
        </w:rPr>
        <w:t>配布</w:t>
      </w:r>
      <w:r w:rsidRPr="002278B8">
        <w:rPr>
          <w:rFonts w:asciiTheme="minorEastAsia" w:eastAsiaTheme="minorEastAsia" w:hAnsiTheme="minorEastAsia" w:hint="eastAsia"/>
          <w:szCs w:val="24"/>
        </w:rPr>
        <w:t>すること。</w:t>
      </w:r>
    </w:p>
    <w:p w14:paraId="476EA002" w14:textId="1FD88798" w:rsidR="0015581C" w:rsidRPr="002278B8" w:rsidRDefault="002D3CB6" w:rsidP="0015581C">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CD7726" w:rsidRPr="002278B8">
        <w:rPr>
          <w:rFonts w:asciiTheme="minorEastAsia" w:eastAsiaTheme="minorEastAsia" w:hAnsiTheme="minorEastAsia" w:hint="eastAsia"/>
          <w:szCs w:val="24"/>
        </w:rPr>
        <w:t>○</w:t>
      </w:r>
      <w:r w:rsidRPr="002278B8">
        <w:rPr>
          <w:rFonts w:asciiTheme="minorEastAsia" w:eastAsiaTheme="minorEastAsia" w:hAnsiTheme="minorEastAsia" w:hint="eastAsia"/>
          <w:szCs w:val="24"/>
        </w:rPr>
        <w:t>最低印刷部数　チラシ</w:t>
      </w:r>
      <w:r w:rsidR="00BE49AF" w:rsidRPr="002278B8">
        <w:rPr>
          <w:rFonts w:asciiTheme="minorEastAsia" w:eastAsiaTheme="minorEastAsia" w:hAnsiTheme="minorEastAsia" w:hint="eastAsia"/>
          <w:szCs w:val="24"/>
        </w:rPr>
        <w:t>15</w:t>
      </w:r>
      <w:r w:rsidR="00327CE9" w:rsidRPr="002278B8">
        <w:rPr>
          <w:rFonts w:asciiTheme="minorEastAsia" w:eastAsiaTheme="minorEastAsia" w:hAnsiTheme="minorEastAsia" w:hint="eastAsia"/>
          <w:szCs w:val="24"/>
        </w:rPr>
        <w:t>0</w:t>
      </w:r>
      <w:r w:rsidRPr="002278B8">
        <w:rPr>
          <w:rFonts w:asciiTheme="minorEastAsia" w:eastAsiaTheme="minorEastAsia" w:hAnsiTheme="minorEastAsia" w:hint="eastAsia"/>
          <w:szCs w:val="24"/>
        </w:rPr>
        <w:t>,000部以上、ポスター</w:t>
      </w:r>
      <w:r w:rsidR="0015581C" w:rsidRPr="002278B8">
        <w:rPr>
          <w:rFonts w:asciiTheme="minorEastAsia" w:eastAsiaTheme="minorEastAsia" w:hAnsiTheme="minorEastAsia" w:hint="eastAsia"/>
          <w:szCs w:val="24"/>
        </w:rPr>
        <w:t>1</w:t>
      </w:r>
      <w:r w:rsidR="00F7006C">
        <w:rPr>
          <w:rFonts w:asciiTheme="minorEastAsia" w:eastAsiaTheme="minorEastAsia" w:hAnsiTheme="minorEastAsia" w:hint="eastAsia"/>
          <w:szCs w:val="24"/>
        </w:rPr>
        <w:t>,</w:t>
      </w:r>
      <w:r w:rsidR="0015581C" w:rsidRPr="002278B8">
        <w:rPr>
          <w:rFonts w:asciiTheme="minorEastAsia" w:eastAsiaTheme="minorEastAsia" w:hAnsiTheme="minorEastAsia" w:hint="eastAsia"/>
          <w:szCs w:val="24"/>
        </w:rPr>
        <w:t>000</w:t>
      </w:r>
      <w:r w:rsidRPr="002278B8">
        <w:rPr>
          <w:rFonts w:asciiTheme="minorEastAsia" w:eastAsiaTheme="minorEastAsia" w:hAnsiTheme="minorEastAsia" w:hint="eastAsia"/>
          <w:szCs w:val="24"/>
        </w:rPr>
        <w:t>部</w:t>
      </w:r>
      <w:r w:rsidR="0015581C" w:rsidRPr="002278B8">
        <w:rPr>
          <w:rFonts w:asciiTheme="minorEastAsia" w:eastAsiaTheme="minorEastAsia" w:hAnsiTheme="minorEastAsia" w:hint="eastAsia"/>
          <w:szCs w:val="24"/>
        </w:rPr>
        <w:t>以上</w:t>
      </w:r>
    </w:p>
    <w:p w14:paraId="3D8C94C7" w14:textId="5C731EBA" w:rsidR="00327CE9" w:rsidRPr="002278B8" w:rsidRDefault="00CD7726" w:rsidP="00D97D87">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○チラシは両面フルカラー印刷</w:t>
      </w:r>
      <w:r w:rsidR="000E4819" w:rsidRPr="002278B8">
        <w:rPr>
          <w:rFonts w:asciiTheme="minorEastAsia" w:eastAsiaTheme="minorEastAsia" w:hAnsiTheme="minorEastAsia" w:hint="eastAsia"/>
          <w:szCs w:val="24"/>
        </w:rPr>
        <w:t>、</w:t>
      </w:r>
      <w:r w:rsidRPr="002278B8">
        <w:rPr>
          <w:rFonts w:asciiTheme="minorEastAsia" w:eastAsiaTheme="minorEastAsia" w:hAnsiTheme="minorEastAsia" w:hint="eastAsia"/>
          <w:szCs w:val="24"/>
        </w:rPr>
        <w:t>ポスターは、フルカラー印刷</w:t>
      </w:r>
      <w:r w:rsidR="000E4819" w:rsidRPr="002278B8">
        <w:rPr>
          <w:rFonts w:asciiTheme="minorEastAsia" w:eastAsiaTheme="minorEastAsia" w:hAnsiTheme="minorEastAsia" w:hint="eastAsia"/>
          <w:szCs w:val="24"/>
        </w:rPr>
        <w:t>とすること</w:t>
      </w:r>
      <w:r w:rsidRPr="002278B8">
        <w:rPr>
          <w:rFonts w:asciiTheme="minorEastAsia" w:eastAsiaTheme="minorEastAsia" w:hAnsiTheme="minorEastAsia" w:hint="eastAsia"/>
          <w:szCs w:val="24"/>
        </w:rPr>
        <w:t>。</w:t>
      </w:r>
    </w:p>
    <w:p w14:paraId="573DF258" w14:textId="77777777" w:rsidR="00CD7726" w:rsidRPr="002278B8" w:rsidRDefault="00CD7726"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○校正２回以上（その他、印刷前に色校正を行うこと）</w:t>
      </w:r>
    </w:p>
    <w:p w14:paraId="4165F30B" w14:textId="15682BE8" w:rsidR="002E1638" w:rsidRPr="002278B8" w:rsidRDefault="003E1AD9" w:rsidP="003E1AD9">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2A1F25" w:rsidRPr="002278B8">
        <w:rPr>
          <w:rFonts w:asciiTheme="minorEastAsia" w:eastAsiaTheme="minorEastAsia" w:hAnsiTheme="minorEastAsia" w:hint="eastAsia"/>
          <w:szCs w:val="24"/>
        </w:rPr>
        <w:t xml:space="preserve">　　</w:t>
      </w:r>
      <w:r w:rsidR="009747C3" w:rsidRPr="002278B8">
        <w:rPr>
          <w:rFonts w:asciiTheme="minorEastAsia" w:eastAsiaTheme="minorEastAsia" w:hAnsiTheme="minorEastAsia" w:hint="eastAsia"/>
          <w:szCs w:val="24"/>
        </w:rPr>
        <w:t>○配布先</w:t>
      </w:r>
      <w:r w:rsidR="001C330F" w:rsidRPr="002278B8">
        <w:rPr>
          <w:rFonts w:asciiTheme="minorEastAsia" w:eastAsiaTheme="minorEastAsia" w:hAnsiTheme="minorEastAsia" w:hint="eastAsia"/>
          <w:szCs w:val="24"/>
        </w:rPr>
        <w:t xml:space="preserve"> :</w:t>
      </w:r>
      <w:r w:rsidR="00BE49AF" w:rsidRPr="002278B8">
        <w:rPr>
          <w:rFonts w:asciiTheme="minorEastAsia" w:eastAsiaTheme="minorEastAsia" w:hAnsiTheme="minorEastAsia" w:hint="eastAsia"/>
          <w:szCs w:val="24"/>
        </w:rPr>
        <w:t>小中学校、幼稚園・保育園</w:t>
      </w:r>
      <w:r w:rsidR="002F7A23" w:rsidRPr="002278B8">
        <w:rPr>
          <w:rFonts w:asciiTheme="minorEastAsia" w:eastAsiaTheme="minorEastAsia" w:hAnsiTheme="minorEastAsia" w:hint="eastAsia"/>
          <w:szCs w:val="24"/>
        </w:rPr>
        <w:t>など</w:t>
      </w:r>
    </w:p>
    <w:p w14:paraId="35C68A71" w14:textId="3DE432D8" w:rsidR="0058292F" w:rsidRPr="002278B8" w:rsidRDefault="00EC2C06" w:rsidP="00777098">
      <w:pPr>
        <w:ind w:left="1296" w:hangingChars="500" w:hanging="1296"/>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CD7726" w:rsidRPr="002278B8">
        <w:rPr>
          <w:rFonts w:asciiTheme="minorEastAsia" w:eastAsiaTheme="minorEastAsia" w:hAnsiTheme="minorEastAsia" w:hint="eastAsia"/>
          <w:szCs w:val="24"/>
        </w:rPr>
        <w:t xml:space="preserve">　</w:t>
      </w:r>
      <w:r w:rsidR="00A276BE" w:rsidRPr="002278B8">
        <w:rPr>
          <w:rFonts w:asciiTheme="minorEastAsia" w:eastAsiaTheme="minorEastAsia" w:hAnsiTheme="minorEastAsia" w:hint="eastAsia"/>
          <w:szCs w:val="24"/>
        </w:rPr>
        <w:t xml:space="preserve">　</w:t>
      </w:r>
      <w:r w:rsidRPr="002278B8">
        <w:rPr>
          <w:rFonts w:asciiTheme="minorEastAsia" w:eastAsiaTheme="minorEastAsia" w:hAnsiTheme="minorEastAsia" w:hint="eastAsia"/>
          <w:szCs w:val="24"/>
        </w:rPr>
        <w:t>※</w:t>
      </w:r>
      <w:r w:rsidR="00777098" w:rsidRPr="002278B8">
        <w:rPr>
          <w:rFonts w:asciiTheme="minorEastAsia" w:eastAsiaTheme="minorEastAsia" w:hAnsiTheme="minorEastAsia"/>
          <w:szCs w:val="24"/>
        </w:rPr>
        <w:t>印刷部数及び配布先については、受託者決定後、委託者と協議の上決定すること。</w:t>
      </w:r>
    </w:p>
    <w:p w14:paraId="4F1EC5F2" w14:textId="627B5EE3" w:rsidR="00D97D87" w:rsidRPr="002278B8" w:rsidRDefault="00A276BE" w:rsidP="00D97D87">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（配布先</w:t>
      </w:r>
      <w:r w:rsidR="00BE49AF" w:rsidRPr="002278B8">
        <w:rPr>
          <w:rFonts w:asciiTheme="minorEastAsia" w:eastAsiaTheme="minorEastAsia" w:hAnsiTheme="minorEastAsia" w:hint="eastAsia"/>
          <w:szCs w:val="24"/>
        </w:rPr>
        <w:t>1</w:t>
      </w:r>
      <w:r w:rsidR="00F7006C">
        <w:rPr>
          <w:rFonts w:asciiTheme="minorEastAsia" w:eastAsiaTheme="minorEastAsia" w:hAnsiTheme="minorEastAsia" w:hint="eastAsia"/>
          <w:szCs w:val="24"/>
        </w:rPr>
        <w:t>,</w:t>
      </w:r>
      <w:r w:rsidR="00BE49AF" w:rsidRPr="002278B8">
        <w:rPr>
          <w:rFonts w:asciiTheme="minorEastAsia" w:eastAsiaTheme="minorEastAsia" w:hAnsiTheme="minorEastAsia" w:hint="eastAsia"/>
          <w:szCs w:val="24"/>
        </w:rPr>
        <w:t>0</w:t>
      </w:r>
      <w:r w:rsidRPr="002278B8">
        <w:rPr>
          <w:rFonts w:asciiTheme="minorEastAsia" w:eastAsiaTheme="minorEastAsia" w:hAnsiTheme="minorEastAsia" w:hint="eastAsia"/>
          <w:szCs w:val="24"/>
        </w:rPr>
        <w:t>00か所程度を予定。受託</w:t>
      </w:r>
      <w:r w:rsidR="00F7006C">
        <w:rPr>
          <w:rFonts w:asciiTheme="minorEastAsia" w:eastAsiaTheme="minorEastAsia" w:hAnsiTheme="minorEastAsia" w:hint="eastAsia"/>
          <w:szCs w:val="24"/>
        </w:rPr>
        <w:t>者決定</w:t>
      </w:r>
      <w:r w:rsidRPr="002278B8">
        <w:rPr>
          <w:rFonts w:asciiTheme="minorEastAsia" w:eastAsiaTheme="minorEastAsia" w:hAnsiTheme="minorEastAsia" w:hint="eastAsia"/>
          <w:szCs w:val="24"/>
        </w:rPr>
        <w:t>後に配布先案を提供する）</w:t>
      </w:r>
    </w:p>
    <w:p w14:paraId="63FDDB92" w14:textId="711D6C32" w:rsidR="00D97D87" w:rsidRPr="002278B8" w:rsidRDefault="00D97D87" w:rsidP="00D97D87">
      <w:pPr>
        <w:ind w:left="1037" w:hangingChars="400" w:hanging="1037"/>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※チラシの校了・印刷は令和８年４月</w:t>
      </w:r>
      <w:r w:rsidR="00F7006C">
        <w:rPr>
          <w:rFonts w:asciiTheme="minorEastAsia" w:eastAsiaTheme="minorEastAsia" w:hAnsiTheme="minorEastAsia" w:hint="eastAsia"/>
          <w:szCs w:val="24"/>
        </w:rPr>
        <w:t>末</w:t>
      </w:r>
      <w:r w:rsidRPr="002278B8">
        <w:rPr>
          <w:rFonts w:asciiTheme="minorEastAsia" w:eastAsiaTheme="minorEastAsia" w:hAnsiTheme="minorEastAsia" w:hint="eastAsia"/>
          <w:szCs w:val="24"/>
        </w:rPr>
        <w:t>までに実施すること。</w:t>
      </w:r>
    </w:p>
    <w:p w14:paraId="1CB9E233" w14:textId="59EE0899" w:rsidR="00CD7726" w:rsidRPr="002278B8" w:rsidRDefault="00CD7726" w:rsidP="00EC2C06">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rPr>
        <w:t>③</w:t>
      </w:r>
      <w:r w:rsidR="00E35BD8" w:rsidRPr="002278B8">
        <w:rPr>
          <w:rFonts w:asciiTheme="minorEastAsia" w:eastAsiaTheme="minorEastAsia" w:hAnsiTheme="minorEastAsia" w:hint="eastAsia"/>
          <w:szCs w:val="24"/>
        </w:rPr>
        <w:t xml:space="preserve">　</w:t>
      </w:r>
      <w:r w:rsidRPr="002278B8">
        <w:rPr>
          <w:rFonts w:asciiTheme="minorEastAsia" w:eastAsiaTheme="minorEastAsia" w:hAnsiTheme="minorEastAsia" w:hint="eastAsia"/>
          <w:szCs w:val="24"/>
        </w:rPr>
        <w:t>当日用パンフレット（会場配置図入り）の制作及び印刷。</w:t>
      </w:r>
    </w:p>
    <w:p w14:paraId="6938509C" w14:textId="00B34879" w:rsidR="00327CE9" w:rsidRPr="002278B8" w:rsidRDefault="00CD7726"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○印刷部数　</w:t>
      </w:r>
      <w:r w:rsidR="00BA1107" w:rsidRPr="002278B8">
        <w:rPr>
          <w:rFonts w:asciiTheme="minorEastAsia" w:eastAsiaTheme="minorEastAsia" w:hAnsiTheme="minorEastAsia"/>
          <w:szCs w:val="24"/>
        </w:rPr>
        <w:t>1</w:t>
      </w:r>
      <w:r w:rsidR="002524D8" w:rsidRPr="002278B8">
        <w:rPr>
          <w:rFonts w:asciiTheme="minorEastAsia" w:eastAsiaTheme="minorEastAsia" w:hAnsiTheme="minorEastAsia" w:hint="eastAsia"/>
          <w:szCs w:val="24"/>
        </w:rPr>
        <w:t>0</w:t>
      </w:r>
      <w:r w:rsidR="00E35BD8" w:rsidRPr="002278B8">
        <w:rPr>
          <w:rFonts w:asciiTheme="minorEastAsia" w:eastAsiaTheme="minorEastAsia" w:hAnsiTheme="minorEastAsia" w:hint="eastAsia"/>
          <w:szCs w:val="24"/>
        </w:rPr>
        <w:t>,000部</w:t>
      </w:r>
      <w:r w:rsidR="00EF3A65" w:rsidRPr="002278B8">
        <w:rPr>
          <w:rFonts w:asciiTheme="minorEastAsia" w:eastAsiaTheme="minorEastAsia" w:hAnsiTheme="minorEastAsia" w:hint="eastAsia"/>
          <w:szCs w:val="24"/>
        </w:rPr>
        <w:t>程度</w:t>
      </w:r>
    </w:p>
    <w:p w14:paraId="626C5292" w14:textId="79D60544" w:rsidR="00CD7726" w:rsidRPr="002278B8" w:rsidRDefault="00CD7726"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○フルカラー印刷</w:t>
      </w:r>
    </w:p>
    <w:p w14:paraId="4FBCFF45" w14:textId="77777777" w:rsidR="00327CE9" w:rsidRPr="002278B8" w:rsidRDefault="00327CE9"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〇英語</w:t>
      </w:r>
      <w:proofErr w:type="gramStart"/>
      <w:r w:rsidRPr="002278B8">
        <w:rPr>
          <w:rFonts w:asciiTheme="minorEastAsia" w:eastAsiaTheme="minorEastAsia" w:hAnsiTheme="minorEastAsia" w:hint="eastAsia"/>
          <w:szCs w:val="24"/>
        </w:rPr>
        <w:t>並記</w:t>
      </w:r>
      <w:proofErr w:type="gramEnd"/>
      <w:r w:rsidRPr="002278B8">
        <w:rPr>
          <w:rFonts w:asciiTheme="minorEastAsia" w:eastAsiaTheme="minorEastAsia" w:hAnsiTheme="minorEastAsia" w:hint="eastAsia"/>
          <w:szCs w:val="24"/>
        </w:rPr>
        <w:t>もしくは英語版を作成すること</w:t>
      </w:r>
    </w:p>
    <w:p w14:paraId="2836AFE1" w14:textId="5E0413E9" w:rsidR="00327CE9" w:rsidRPr="002278B8" w:rsidRDefault="00327CE9" w:rsidP="00327CE9">
      <w:pPr>
        <w:ind w:firstLineChars="300" w:firstLine="778"/>
        <w:rPr>
          <w:rFonts w:asciiTheme="minorEastAsia" w:eastAsiaTheme="minorEastAsia" w:hAnsiTheme="minorEastAsia"/>
          <w:szCs w:val="24"/>
        </w:rPr>
      </w:pPr>
      <w:r w:rsidRPr="002278B8">
        <w:rPr>
          <w:rFonts w:asciiTheme="minorEastAsia" w:eastAsiaTheme="minorEastAsia" w:hAnsiTheme="minorEastAsia" w:hint="eastAsia"/>
          <w:szCs w:val="24"/>
        </w:rPr>
        <w:t>（英語版を作成する場合の印刷部数は</w:t>
      </w:r>
      <w:r w:rsidR="00C40B2B" w:rsidRPr="002278B8">
        <w:rPr>
          <w:rFonts w:asciiTheme="minorEastAsia" w:eastAsiaTheme="minorEastAsia" w:hAnsiTheme="minorEastAsia" w:hint="eastAsia"/>
          <w:szCs w:val="24"/>
        </w:rPr>
        <w:t>1</w:t>
      </w:r>
      <w:r w:rsidR="00F7006C">
        <w:rPr>
          <w:rFonts w:asciiTheme="minorEastAsia" w:eastAsiaTheme="minorEastAsia" w:hAnsiTheme="minorEastAsia" w:hint="eastAsia"/>
          <w:szCs w:val="24"/>
        </w:rPr>
        <w:t>,</w:t>
      </w:r>
      <w:r w:rsidR="00C40B2B" w:rsidRPr="002278B8">
        <w:rPr>
          <w:rFonts w:asciiTheme="minorEastAsia" w:eastAsiaTheme="minorEastAsia" w:hAnsiTheme="minorEastAsia" w:hint="eastAsia"/>
          <w:szCs w:val="24"/>
        </w:rPr>
        <w:t>0</w:t>
      </w:r>
      <w:r w:rsidRPr="002278B8">
        <w:rPr>
          <w:rFonts w:asciiTheme="minorEastAsia" w:eastAsiaTheme="minorEastAsia" w:hAnsiTheme="minorEastAsia" w:hint="eastAsia"/>
          <w:szCs w:val="24"/>
        </w:rPr>
        <w:t>00部程度）</w:t>
      </w:r>
    </w:p>
    <w:p w14:paraId="18301FDD" w14:textId="4E99A34A" w:rsidR="003E1AD9" w:rsidRPr="002278B8" w:rsidRDefault="00CD7726"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○校正２回以上（その他、印刷前に色校正を行うこと）</w:t>
      </w:r>
    </w:p>
    <w:p w14:paraId="5D8B0D57" w14:textId="6EBEBB48" w:rsidR="002F67AE" w:rsidRPr="002278B8" w:rsidRDefault="002F67AE" w:rsidP="002F67AE">
      <w:pPr>
        <w:ind w:left="778" w:hangingChars="300" w:hanging="778"/>
        <w:rPr>
          <w:rFonts w:asciiTheme="minorEastAsia" w:eastAsiaTheme="minorEastAsia" w:hAnsiTheme="minorEastAsia"/>
          <w:szCs w:val="24"/>
        </w:rPr>
      </w:pPr>
      <w:r w:rsidRPr="002278B8">
        <w:rPr>
          <w:rFonts w:asciiTheme="minorEastAsia" w:eastAsiaTheme="minorEastAsia" w:hAnsiTheme="minorEastAsia" w:hint="eastAsia"/>
          <w:szCs w:val="24"/>
        </w:rPr>
        <w:t xml:space="preserve">　　④　</w:t>
      </w:r>
      <w:r w:rsidR="00FA7A24" w:rsidRPr="002278B8">
        <w:rPr>
          <w:rFonts w:asciiTheme="minorEastAsia" w:eastAsiaTheme="minorEastAsia" w:hAnsiTheme="minorEastAsia" w:hint="eastAsia"/>
          <w:szCs w:val="24"/>
        </w:rPr>
        <w:t>本イベント専用のＷＥＢサイトを作成し、</w:t>
      </w:r>
      <w:r w:rsidR="005B5E57" w:rsidRPr="002278B8">
        <w:rPr>
          <w:rFonts w:asciiTheme="minorEastAsia" w:eastAsiaTheme="minorEastAsia" w:hAnsiTheme="minorEastAsia" w:hint="eastAsia"/>
          <w:szCs w:val="24"/>
        </w:rPr>
        <w:t>イベント前の令和８年５月から、イベント終了後の</w:t>
      </w:r>
      <w:r w:rsidR="0041276B" w:rsidRPr="002278B8">
        <w:rPr>
          <w:rFonts w:asciiTheme="minorEastAsia" w:eastAsiaTheme="minorEastAsia" w:hAnsiTheme="minorEastAsia" w:hint="eastAsia"/>
          <w:szCs w:val="24"/>
        </w:rPr>
        <w:t>令和８年</w:t>
      </w:r>
      <w:r w:rsidR="005B5E57" w:rsidRPr="002278B8">
        <w:rPr>
          <w:rFonts w:asciiTheme="minorEastAsia" w:eastAsiaTheme="minorEastAsia" w:hAnsiTheme="minorEastAsia" w:hint="eastAsia"/>
          <w:szCs w:val="24"/>
        </w:rPr>
        <w:t>７月までの間、</w:t>
      </w:r>
      <w:r w:rsidR="00D97D87" w:rsidRPr="002278B8">
        <w:rPr>
          <w:rFonts w:asciiTheme="minorEastAsia" w:eastAsiaTheme="minorEastAsia" w:hAnsiTheme="minorEastAsia" w:hint="eastAsia"/>
          <w:szCs w:val="24"/>
        </w:rPr>
        <w:t>イベントの概要やイベントの実施・中止等の情報の閲覧が可能となるようにすること。</w:t>
      </w:r>
      <w:r w:rsidR="00FA7A24" w:rsidRPr="002278B8">
        <w:rPr>
          <w:rFonts w:asciiTheme="minorEastAsia" w:eastAsiaTheme="minorEastAsia" w:hAnsiTheme="minorEastAsia" w:hint="eastAsia"/>
          <w:szCs w:val="24"/>
        </w:rPr>
        <w:t>また、②・③のチラシ､パンフレットについて掲載</w:t>
      </w:r>
      <w:r w:rsidR="00D97D87" w:rsidRPr="002278B8">
        <w:rPr>
          <w:rFonts w:asciiTheme="minorEastAsia" w:eastAsiaTheme="minorEastAsia" w:hAnsiTheme="minorEastAsia" w:hint="eastAsia"/>
          <w:szCs w:val="24"/>
        </w:rPr>
        <w:t>すること。</w:t>
      </w:r>
    </w:p>
    <w:p w14:paraId="5B1B7F07" w14:textId="09404890" w:rsidR="006759A2" w:rsidRPr="002278B8" w:rsidRDefault="002A7C27" w:rsidP="00D0097B">
      <w:pPr>
        <w:ind w:left="778" w:hangingChars="300" w:hanging="778"/>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bookmarkStart w:id="2" w:name="_Hlk193535698"/>
      <w:bookmarkStart w:id="3" w:name="_Hlk193535735"/>
      <w:r w:rsidR="00FA7A24" w:rsidRPr="002278B8">
        <w:rPr>
          <w:rFonts w:asciiTheme="minorEastAsia" w:eastAsiaTheme="minorEastAsia" w:hAnsiTheme="minorEastAsia" w:hint="eastAsia"/>
          <w:szCs w:val="24"/>
        </w:rPr>
        <w:t>⑤</w:t>
      </w:r>
      <w:r w:rsidR="006759A2" w:rsidRPr="002278B8">
        <w:rPr>
          <w:rFonts w:asciiTheme="minorEastAsia" w:eastAsiaTheme="minorEastAsia" w:hAnsiTheme="minorEastAsia" w:hint="eastAsia"/>
          <w:szCs w:val="24"/>
        </w:rPr>
        <w:t>ＳＮＳ</w:t>
      </w:r>
      <w:r w:rsidR="0069484F" w:rsidRPr="002278B8">
        <w:rPr>
          <w:rFonts w:asciiTheme="minorEastAsia" w:eastAsiaTheme="minorEastAsia" w:hAnsiTheme="minorEastAsia" w:hint="eastAsia"/>
          <w:szCs w:val="24"/>
        </w:rPr>
        <w:t>アカウント</w:t>
      </w:r>
      <w:r w:rsidR="006759A2" w:rsidRPr="002278B8">
        <w:rPr>
          <w:rFonts w:asciiTheme="minorEastAsia" w:eastAsiaTheme="minorEastAsia" w:hAnsiTheme="minorEastAsia" w:hint="eastAsia"/>
          <w:szCs w:val="24"/>
        </w:rPr>
        <w:t>による広報</w:t>
      </w:r>
    </w:p>
    <w:p w14:paraId="3507592F" w14:textId="761EDE3C" w:rsidR="006759A2" w:rsidRPr="002278B8" w:rsidRDefault="006759A2" w:rsidP="00D0097B">
      <w:pPr>
        <w:ind w:left="778" w:hangingChars="300" w:hanging="778"/>
        <w:rPr>
          <w:rFonts w:asciiTheme="minorEastAsia" w:eastAsiaTheme="minorEastAsia" w:hAnsiTheme="minorEastAsia"/>
          <w:szCs w:val="24"/>
        </w:rPr>
      </w:pPr>
      <w:r w:rsidRPr="002278B8">
        <w:rPr>
          <w:rFonts w:asciiTheme="minorEastAsia" w:eastAsiaTheme="minorEastAsia" w:hAnsiTheme="minorEastAsia" w:hint="eastAsia"/>
          <w:szCs w:val="24"/>
        </w:rPr>
        <w:t xml:space="preserve">　　　　以下について委託者に提案し、実施すること。</w:t>
      </w:r>
    </w:p>
    <w:p w14:paraId="49BCEE1B" w14:textId="3842C995" w:rsidR="006759A2" w:rsidRPr="002278B8" w:rsidRDefault="006759A2" w:rsidP="006759A2">
      <w:pPr>
        <w:ind w:leftChars="300" w:left="778"/>
        <w:rPr>
          <w:rFonts w:asciiTheme="minorEastAsia" w:eastAsiaTheme="minorEastAsia" w:hAnsiTheme="minorEastAsia"/>
          <w:szCs w:val="24"/>
        </w:rPr>
      </w:pPr>
      <w:r w:rsidRPr="002278B8">
        <w:rPr>
          <w:rFonts w:asciiTheme="minorEastAsia" w:eastAsiaTheme="minorEastAsia" w:hAnsiTheme="minorEastAsia" w:hint="eastAsia"/>
          <w:szCs w:val="24"/>
        </w:rPr>
        <w:t>〇</w:t>
      </w:r>
      <w:r w:rsidR="00D0097B" w:rsidRPr="002278B8">
        <w:rPr>
          <w:rFonts w:asciiTheme="minorEastAsia" w:eastAsiaTheme="minorEastAsia" w:hAnsiTheme="minorEastAsia" w:hint="eastAsia"/>
          <w:szCs w:val="24"/>
        </w:rPr>
        <w:t>イベント</w:t>
      </w:r>
      <w:r w:rsidR="00327CE9" w:rsidRPr="002278B8">
        <w:rPr>
          <w:rFonts w:asciiTheme="minorEastAsia" w:eastAsiaTheme="minorEastAsia" w:hAnsiTheme="minorEastAsia" w:hint="eastAsia"/>
          <w:szCs w:val="24"/>
        </w:rPr>
        <w:t>情報発信用のＳＮＳアカウントを作成</w:t>
      </w:r>
    </w:p>
    <w:p w14:paraId="7A1C8431" w14:textId="1CACD501" w:rsidR="006759A2" w:rsidRPr="002278B8" w:rsidRDefault="006759A2" w:rsidP="006759A2">
      <w:pPr>
        <w:ind w:leftChars="300" w:left="1037"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t>〇</w:t>
      </w:r>
      <w:r w:rsidR="00327CE9" w:rsidRPr="002278B8">
        <w:rPr>
          <w:rFonts w:asciiTheme="minorEastAsia" w:eastAsiaTheme="minorEastAsia" w:hAnsiTheme="minorEastAsia" w:hint="eastAsia"/>
          <w:szCs w:val="24"/>
        </w:rPr>
        <w:t>イベント</w:t>
      </w:r>
      <w:r w:rsidR="00D0097B" w:rsidRPr="002278B8">
        <w:rPr>
          <w:rFonts w:asciiTheme="minorEastAsia" w:eastAsiaTheme="minorEastAsia" w:hAnsiTheme="minorEastAsia" w:hint="eastAsia"/>
          <w:szCs w:val="24"/>
        </w:rPr>
        <w:t>開催</w:t>
      </w:r>
      <w:r w:rsidR="003E1AD9" w:rsidRPr="002278B8">
        <w:rPr>
          <w:rFonts w:asciiTheme="minorEastAsia" w:eastAsiaTheme="minorEastAsia" w:hAnsiTheme="minorEastAsia" w:hint="eastAsia"/>
          <w:szCs w:val="24"/>
        </w:rPr>
        <w:t>の</w:t>
      </w:r>
      <w:r w:rsidRPr="002278B8">
        <w:rPr>
          <w:rFonts w:asciiTheme="minorEastAsia" w:eastAsiaTheme="minorEastAsia" w:hAnsiTheme="minorEastAsia" w:hint="eastAsia"/>
          <w:szCs w:val="24"/>
        </w:rPr>
        <w:t>事前</w:t>
      </w:r>
      <w:r w:rsidR="009E040B" w:rsidRPr="002278B8">
        <w:rPr>
          <w:rFonts w:asciiTheme="minorEastAsia" w:eastAsiaTheme="minorEastAsia" w:hAnsiTheme="minorEastAsia" w:hint="eastAsia"/>
          <w:szCs w:val="24"/>
        </w:rPr>
        <w:t>予告</w:t>
      </w:r>
      <w:r w:rsidR="00F7006C">
        <w:rPr>
          <w:rFonts w:asciiTheme="minorEastAsia" w:eastAsiaTheme="minorEastAsia" w:hAnsiTheme="minorEastAsia" w:hint="eastAsia"/>
          <w:szCs w:val="24"/>
        </w:rPr>
        <w:t>、中止（一部中止）の告知</w:t>
      </w:r>
    </w:p>
    <w:p w14:paraId="1B3A54D2" w14:textId="1BF87013" w:rsidR="005B5E57" w:rsidRPr="002278B8" w:rsidRDefault="006759A2" w:rsidP="005B5E57">
      <w:pPr>
        <w:ind w:leftChars="300" w:left="1037"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lastRenderedPageBreak/>
        <w:t>〇イベント開催中</w:t>
      </w:r>
      <w:r w:rsidR="00D0097B" w:rsidRPr="002278B8">
        <w:rPr>
          <w:rFonts w:asciiTheme="minorEastAsia" w:eastAsiaTheme="minorEastAsia" w:hAnsiTheme="minorEastAsia" w:hint="eastAsia"/>
          <w:szCs w:val="24"/>
        </w:rPr>
        <w:t>の</w:t>
      </w:r>
      <w:r w:rsidR="00A34608" w:rsidRPr="002278B8">
        <w:rPr>
          <w:rFonts w:asciiTheme="minorEastAsia" w:eastAsiaTheme="minorEastAsia" w:hAnsiTheme="minorEastAsia" w:hint="eastAsia"/>
          <w:szCs w:val="24"/>
        </w:rPr>
        <w:t>盛り上がりや</w:t>
      </w:r>
      <w:r w:rsidR="00D0097B" w:rsidRPr="002278B8">
        <w:rPr>
          <w:rFonts w:asciiTheme="minorEastAsia" w:eastAsiaTheme="minorEastAsia" w:hAnsiTheme="minorEastAsia" w:hint="eastAsia"/>
          <w:szCs w:val="24"/>
        </w:rPr>
        <w:t>会場の</w:t>
      </w:r>
      <w:r w:rsidR="00575514" w:rsidRPr="002278B8">
        <w:rPr>
          <w:rFonts w:asciiTheme="minorEastAsia" w:eastAsiaTheme="minorEastAsia" w:hAnsiTheme="minorEastAsia" w:hint="eastAsia"/>
          <w:szCs w:val="24"/>
        </w:rPr>
        <w:t>各コンテンツやブース等の</w:t>
      </w:r>
      <w:r w:rsidR="00D0097B" w:rsidRPr="002278B8">
        <w:rPr>
          <w:rFonts w:asciiTheme="minorEastAsia" w:eastAsiaTheme="minorEastAsia" w:hAnsiTheme="minorEastAsia" w:hint="eastAsia"/>
          <w:szCs w:val="24"/>
        </w:rPr>
        <w:t>様子を</w:t>
      </w:r>
      <w:r w:rsidR="00003E9C" w:rsidRPr="002278B8">
        <w:rPr>
          <w:rFonts w:asciiTheme="minorEastAsia" w:eastAsiaTheme="minorEastAsia" w:hAnsiTheme="minorEastAsia" w:hint="eastAsia"/>
          <w:szCs w:val="24"/>
        </w:rPr>
        <w:t>タイムリーに</w:t>
      </w:r>
      <w:r w:rsidR="00D0097B" w:rsidRPr="002278B8">
        <w:rPr>
          <w:rFonts w:asciiTheme="minorEastAsia" w:eastAsiaTheme="minorEastAsia" w:hAnsiTheme="minorEastAsia" w:hint="eastAsia"/>
          <w:szCs w:val="24"/>
        </w:rPr>
        <w:t>周知</w:t>
      </w:r>
      <w:r w:rsidR="00003E9C" w:rsidRPr="002278B8">
        <w:rPr>
          <w:rFonts w:asciiTheme="minorEastAsia" w:eastAsiaTheme="minorEastAsia" w:hAnsiTheme="minorEastAsia" w:hint="eastAsia"/>
          <w:szCs w:val="24"/>
        </w:rPr>
        <w:t>・発信</w:t>
      </w:r>
      <w:bookmarkEnd w:id="2"/>
      <w:bookmarkEnd w:id="3"/>
    </w:p>
    <w:p w14:paraId="3EA31734" w14:textId="3ADD1F11" w:rsidR="003E1AD9" w:rsidRPr="002278B8" w:rsidRDefault="003E1AD9" w:rsidP="003E1AD9">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095A36" w:rsidRPr="002278B8">
        <w:rPr>
          <w:rFonts w:asciiTheme="minorEastAsia" w:eastAsiaTheme="minorEastAsia" w:hAnsiTheme="minorEastAsia" w:hint="eastAsia"/>
          <w:szCs w:val="24"/>
        </w:rPr>
        <w:t>⑥</w:t>
      </w:r>
      <w:r w:rsidRPr="002278B8">
        <w:rPr>
          <w:rFonts w:asciiTheme="minorEastAsia" w:eastAsiaTheme="minorEastAsia" w:hAnsiTheme="minorEastAsia" w:hint="eastAsia"/>
          <w:szCs w:val="24"/>
        </w:rPr>
        <w:t xml:space="preserve">　その他広報留意点</w:t>
      </w:r>
    </w:p>
    <w:p w14:paraId="0DC2007A" w14:textId="6277720A" w:rsidR="003E1AD9" w:rsidRPr="002278B8" w:rsidRDefault="003E1AD9" w:rsidP="003E1AD9">
      <w:pPr>
        <w:ind w:left="778" w:hangingChars="300" w:hanging="778"/>
        <w:rPr>
          <w:rFonts w:asciiTheme="minorEastAsia" w:eastAsiaTheme="minorEastAsia" w:hAnsiTheme="minorEastAsia"/>
          <w:szCs w:val="24"/>
        </w:rPr>
      </w:pPr>
      <w:r w:rsidRPr="002278B8">
        <w:rPr>
          <w:rFonts w:asciiTheme="minorEastAsia" w:eastAsiaTheme="minorEastAsia" w:hAnsiTheme="minorEastAsia" w:hint="eastAsia"/>
          <w:szCs w:val="24"/>
        </w:rPr>
        <w:t xml:space="preserve">　　　　チラシ・ポスター等の提案にあたってはピックルボール世界大会と同時開催ということを重視し、世界大会に係るチラシも兼ねたものとするよう留意すること。</w:t>
      </w:r>
    </w:p>
    <w:p w14:paraId="6634762B" w14:textId="77777777" w:rsidR="000B52A0" w:rsidRPr="002278B8" w:rsidRDefault="000B52A0" w:rsidP="00003E9C">
      <w:pPr>
        <w:rPr>
          <w:rFonts w:asciiTheme="minorEastAsia" w:eastAsiaTheme="minorEastAsia" w:hAnsiTheme="minorEastAsia"/>
          <w:szCs w:val="24"/>
        </w:rPr>
      </w:pPr>
    </w:p>
    <w:p w14:paraId="05A64650" w14:textId="77777777" w:rsidR="00A45373" w:rsidRPr="002278B8" w:rsidRDefault="00A45373" w:rsidP="0042445B">
      <w:pPr>
        <w:rPr>
          <w:rFonts w:asciiTheme="majorEastAsia" w:eastAsiaTheme="majorEastAsia" w:hAnsiTheme="majorEastAsia"/>
          <w:szCs w:val="24"/>
        </w:rPr>
      </w:pPr>
      <w:r w:rsidRPr="002278B8">
        <w:rPr>
          <w:rFonts w:asciiTheme="minorEastAsia" w:eastAsiaTheme="minorEastAsia" w:hAnsiTheme="minorEastAsia" w:hint="eastAsia"/>
          <w:szCs w:val="24"/>
        </w:rPr>
        <w:t xml:space="preserve">　</w:t>
      </w:r>
      <w:r w:rsidRPr="002278B8">
        <w:rPr>
          <w:rFonts w:asciiTheme="majorEastAsia" w:eastAsiaTheme="majorEastAsia" w:hAnsiTheme="majorEastAsia" w:hint="eastAsia"/>
          <w:szCs w:val="24"/>
        </w:rPr>
        <w:t>（５）</w:t>
      </w:r>
      <w:r w:rsidR="00B92FFE" w:rsidRPr="002278B8">
        <w:rPr>
          <w:rFonts w:asciiTheme="majorEastAsia" w:eastAsiaTheme="majorEastAsia" w:hAnsiTheme="majorEastAsia" w:hint="eastAsia"/>
          <w:szCs w:val="24"/>
        </w:rPr>
        <w:t>運営</w:t>
      </w:r>
      <w:r w:rsidR="004E18B1" w:rsidRPr="002278B8">
        <w:rPr>
          <w:rFonts w:asciiTheme="majorEastAsia" w:eastAsiaTheme="majorEastAsia" w:hAnsiTheme="majorEastAsia" w:hint="eastAsia"/>
          <w:szCs w:val="24"/>
        </w:rPr>
        <w:t>計画作成業務</w:t>
      </w:r>
    </w:p>
    <w:p w14:paraId="56E413BF" w14:textId="77777777" w:rsidR="00B92FFE" w:rsidRPr="002278B8" w:rsidRDefault="004E18B1" w:rsidP="00B92FFE">
      <w:pPr>
        <w:ind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 xml:space="preserve">　　　受託者は、</w:t>
      </w:r>
      <w:r w:rsidR="00B92FFE" w:rsidRPr="002278B8">
        <w:rPr>
          <w:rFonts w:asciiTheme="minorEastAsia" w:eastAsiaTheme="minorEastAsia" w:hAnsiTheme="minorEastAsia" w:hint="eastAsia"/>
          <w:szCs w:val="24"/>
        </w:rPr>
        <w:t>契約締結</w:t>
      </w:r>
      <w:r w:rsidRPr="002278B8">
        <w:rPr>
          <w:rFonts w:asciiTheme="minorEastAsia" w:eastAsiaTheme="minorEastAsia" w:hAnsiTheme="minorEastAsia" w:hint="eastAsia"/>
          <w:szCs w:val="24"/>
        </w:rPr>
        <w:t>後、速やかに以下の内容を盛り込んだ運営計画書</w:t>
      </w:r>
    </w:p>
    <w:p w14:paraId="06D6786E" w14:textId="77777777" w:rsidR="004E18B1" w:rsidRPr="002278B8" w:rsidRDefault="004E18B1" w:rsidP="00B92FFE">
      <w:pPr>
        <w:ind w:firstLineChars="300" w:firstLine="778"/>
        <w:rPr>
          <w:rFonts w:asciiTheme="minorEastAsia" w:eastAsiaTheme="minorEastAsia" w:hAnsiTheme="minorEastAsia"/>
          <w:szCs w:val="24"/>
        </w:rPr>
      </w:pPr>
      <w:r w:rsidRPr="002278B8">
        <w:rPr>
          <w:rFonts w:asciiTheme="minorEastAsia" w:eastAsiaTheme="minorEastAsia" w:hAnsiTheme="minorEastAsia" w:hint="eastAsia"/>
          <w:szCs w:val="24"/>
        </w:rPr>
        <w:t>及び運営マニュアルを作成</w:t>
      </w:r>
      <w:r w:rsidR="00B92FFE" w:rsidRPr="002278B8">
        <w:rPr>
          <w:rFonts w:asciiTheme="minorEastAsia" w:eastAsiaTheme="minorEastAsia" w:hAnsiTheme="minorEastAsia" w:hint="eastAsia"/>
          <w:szCs w:val="24"/>
        </w:rPr>
        <w:t>し、委託者の承認を得る</w:t>
      </w:r>
      <w:r w:rsidRPr="002278B8">
        <w:rPr>
          <w:rFonts w:asciiTheme="minorEastAsia" w:eastAsiaTheme="minorEastAsia" w:hAnsiTheme="minorEastAsia" w:hint="eastAsia"/>
          <w:szCs w:val="24"/>
        </w:rPr>
        <w:t>こと。</w:t>
      </w:r>
    </w:p>
    <w:p w14:paraId="6CD6D8F8" w14:textId="77777777" w:rsidR="00B92FFE" w:rsidRPr="002278B8" w:rsidRDefault="00B92FFE" w:rsidP="00B92FFE">
      <w:pPr>
        <w:ind w:firstLineChars="300" w:firstLine="778"/>
        <w:rPr>
          <w:rFonts w:asciiTheme="minorEastAsia" w:eastAsiaTheme="minorEastAsia" w:hAnsiTheme="minorEastAsia"/>
          <w:szCs w:val="24"/>
        </w:rPr>
      </w:pPr>
      <w:r w:rsidRPr="002278B8">
        <w:rPr>
          <w:rFonts w:asciiTheme="minorEastAsia" w:eastAsiaTheme="minorEastAsia" w:hAnsiTheme="minorEastAsia" w:hint="eastAsia"/>
          <w:szCs w:val="24"/>
        </w:rPr>
        <w:t xml:space="preserve">　○全体</w:t>
      </w:r>
      <w:r w:rsidR="00FD0D31" w:rsidRPr="002278B8">
        <w:rPr>
          <w:rFonts w:asciiTheme="minorEastAsia" w:eastAsiaTheme="minorEastAsia" w:hAnsiTheme="minorEastAsia" w:hint="eastAsia"/>
          <w:szCs w:val="24"/>
        </w:rPr>
        <w:t>工程</w:t>
      </w:r>
      <w:r w:rsidRPr="002278B8">
        <w:rPr>
          <w:rFonts w:asciiTheme="minorEastAsia" w:eastAsiaTheme="minorEastAsia" w:hAnsiTheme="minorEastAsia" w:hint="eastAsia"/>
          <w:szCs w:val="24"/>
        </w:rPr>
        <w:t>（作業進行）表</w:t>
      </w:r>
    </w:p>
    <w:p w14:paraId="094E871A" w14:textId="77777777" w:rsidR="00B92FFE" w:rsidRPr="002278B8" w:rsidRDefault="00B92FFE" w:rsidP="00B92FFE">
      <w:pPr>
        <w:ind w:firstLineChars="300" w:firstLine="778"/>
        <w:rPr>
          <w:rFonts w:asciiTheme="minorEastAsia" w:eastAsiaTheme="minorEastAsia" w:hAnsiTheme="minorEastAsia"/>
          <w:szCs w:val="24"/>
        </w:rPr>
      </w:pPr>
      <w:r w:rsidRPr="002278B8">
        <w:rPr>
          <w:rFonts w:asciiTheme="minorEastAsia" w:eastAsiaTheme="minorEastAsia" w:hAnsiTheme="minorEastAsia" w:hint="eastAsia"/>
          <w:szCs w:val="24"/>
        </w:rPr>
        <w:t xml:space="preserve">　○体制図（協力会社を含む）</w:t>
      </w:r>
    </w:p>
    <w:p w14:paraId="24A19E3A" w14:textId="77777777" w:rsidR="001A101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1A1011" w:rsidRPr="002278B8">
        <w:rPr>
          <w:rFonts w:asciiTheme="minorEastAsia" w:eastAsiaTheme="minorEastAsia" w:hAnsiTheme="minorEastAsia" w:hint="eastAsia"/>
          <w:szCs w:val="24"/>
        </w:rPr>
        <w:t>イベント当日の</w:t>
      </w:r>
      <w:r w:rsidR="00BD2EE4" w:rsidRPr="002278B8">
        <w:rPr>
          <w:rFonts w:asciiTheme="minorEastAsia" w:eastAsiaTheme="minorEastAsia" w:hAnsiTheme="minorEastAsia" w:hint="eastAsia"/>
          <w:szCs w:val="24"/>
        </w:rPr>
        <w:t>全体計画図</w:t>
      </w:r>
    </w:p>
    <w:p w14:paraId="673FF03C" w14:textId="77777777" w:rsidR="00997E4F" w:rsidRPr="002278B8" w:rsidRDefault="00BD2EE4" w:rsidP="001A1011">
      <w:pPr>
        <w:ind w:firstLineChars="400" w:firstLine="1037"/>
        <w:rPr>
          <w:rFonts w:asciiTheme="minorEastAsia" w:eastAsiaTheme="minorEastAsia" w:hAnsiTheme="minorEastAsia"/>
          <w:szCs w:val="24"/>
        </w:rPr>
      </w:pPr>
      <w:r w:rsidRPr="002278B8">
        <w:rPr>
          <w:rFonts w:asciiTheme="minorEastAsia" w:eastAsiaTheme="minorEastAsia" w:hAnsiTheme="minorEastAsia" w:hint="eastAsia"/>
          <w:szCs w:val="24"/>
        </w:rPr>
        <w:t>（各日のプログラム、タイムスケジュール）</w:t>
      </w:r>
    </w:p>
    <w:p w14:paraId="1AF00D7C" w14:textId="2E692178"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D2EE4" w:rsidRPr="002278B8">
        <w:rPr>
          <w:rFonts w:asciiTheme="minorEastAsia" w:eastAsiaTheme="minorEastAsia" w:hAnsiTheme="minorEastAsia" w:hint="eastAsia"/>
          <w:szCs w:val="24"/>
        </w:rPr>
        <w:t>個別会場利用図（レイアウト、動線計画含む）</w:t>
      </w:r>
    </w:p>
    <w:p w14:paraId="0641FFCE"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bookmarkStart w:id="4" w:name="_Hlk129616665"/>
      <w:r w:rsidR="00421E95" w:rsidRPr="002278B8">
        <w:rPr>
          <w:rFonts w:asciiTheme="minorEastAsia" w:eastAsiaTheme="minorEastAsia" w:hAnsiTheme="minorEastAsia" w:hint="eastAsia"/>
          <w:szCs w:val="24"/>
        </w:rPr>
        <w:t>○</w:t>
      </w:r>
      <w:bookmarkEnd w:id="4"/>
      <w:r w:rsidR="00BD2EE4" w:rsidRPr="002278B8">
        <w:rPr>
          <w:rFonts w:asciiTheme="minorEastAsia" w:eastAsiaTheme="minorEastAsia" w:hAnsiTheme="minorEastAsia" w:hint="eastAsia"/>
          <w:szCs w:val="24"/>
        </w:rPr>
        <w:t>出展者マニュアル</w:t>
      </w:r>
    </w:p>
    <w:p w14:paraId="2CFF2654"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D2EE4" w:rsidRPr="002278B8">
        <w:rPr>
          <w:rFonts w:asciiTheme="minorEastAsia" w:eastAsiaTheme="minorEastAsia" w:hAnsiTheme="minorEastAsia" w:hint="eastAsia"/>
          <w:szCs w:val="24"/>
        </w:rPr>
        <w:t>出展者用搬入・搬出計画</w:t>
      </w:r>
    </w:p>
    <w:p w14:paraId="536E2999"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D2EE4" w:rsidRPr="002278B8">
        <w:rPr>
          <w:rFonts w:asciiTheme="minorEastAsia" w:eastAsiaTheme="minorEastAsia" w:hAnsiTheme="minorEastAsia" w:hint="eastAsia"/>
          <w:szCs w:val="24"/>
        </w:rPr>
        <w:t>ステージ進行台本</w:t>
      </w:r>
    </w:p>
    <w:p w14:paraId="443EBE8E" w14:textId="0A0D44DE"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6052D1" w:rsidRPr="002278B8">
        <w:rPr>
          <w:rFonts w:asciiTheme="minorEastAsia" w:eastAsiaTheme="minorEastAsia" w:hAnsiTheme="minorEastAsia" w:hint="eastAsia"/>
          <w:szCs w:val="24"/>
        </w:rPr>
        <w:t>日中の</w:t>
      </w:r>
      <w:r w:rsidR="00BD2EE4" w:rsidRPr="002278B8">
        <w:rPr>
          <w:rFonts w:asciiTheme="minorEastAsia" w:eastAsiaTheme="minorEastAsia" w:hAnsiTheme="minorEastAsia" w:hint="eastAsia"/>
          <w:szCs w:val="24"/>
        </w:rPr>
        <w:t>警備計画（警備員及び警備資材等の配置計画含む）</w:t>
      </w:r>
    </w:p>
    <w:p w14:paraId="36211D9C"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D2EE4" w:rsidRPr="002278B8">
        <w:rPr>
          <w:rFonts w:asciiTheme="minorEastAsia" w:eastAsiaTheme="minorEastAsia" w:hAnsiTheme="minorEastAsia" w:hint="eastAsia"/>
          <w:szCs w:val="24"/>
        </w:rPr>
        <w:t>駐車計画（誘導員の配置計画を含む）</w:t>
      </w:r>
    </w:p>
    <w:p w14:paraId="2F79C336" w14:textId="0E02ED0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A6B13" w:rsidRPr="002278B8">
        <w:rPr>
          <w:rFonts w:asciiTheme="minorEastAsia" w:eastAsiaTheme="minorEastAsia" w:hAnsiTheme="minorEastAsia" w:hint="eastAsia"/>
          <w:szCs w:val="24"/>
        </w:rPr>
        <w:t>電気設備</w:t>
      </w:r>
      <w:r w:rsidR="0095089E" w:rsidRPr="002278B8">
        <w:rPr>
          <w:rFonts w:asciiTheme="minorEastAsia" w:eastAsiaTheme="minorEastAsia" w:hAnsiTheme="minorEastAsia" w:hint="eastAsia"/>
          <w:szCs w:val="24"/>
        </w:rPr>
        <w:t>等の</w:t>
      </w:r>
      <w:r w:rsidR="00BA6B13" w:rsidRPr="002278B8">
        <w:rPr>
          <w:rFonts w:asciiTheme="minorEastAsia" w:eastAsiaTheme="minorEastAsia" w:hAnsiTheme="minorEastAsia" w:hint="eastAsia"/>
          <w:szCs w:val="24"/>
        </w:rPr>
        <w:t>配置計画</w:t>
      </w:r>
      <w:r w:rsidR="002C58C5" w:rsidRPr="002278B8">
        <w:rPr>
          <w:rFonts w:asciiTheme="minorEastAsia" w:eastAsiaTheme="minorEastAsia" w:hAnsiTheme="minorEastAsia" w:hint="eastAsia"/>
          <w:szCs w:val="24"/>
        </w:rPr>
        <w:t>（必要な場合のみ）</w:t>
      </w:r>
    </w:p>
    <w:p w14:paraId="6D42CAC7"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A6B13" w:rsidRPr="002278B8">
        <w:rPr>
          <w:rFonts w:asciiTheme="minorEastAsia" w:eastAsiaTheme="minorEastAsia" w:hAnsiTheme="minorEastAsia" w:hint="eastAsia"/>
          <w:szCs w:val="24"/>
        </w:rPr>
        <w:t>廃棄物処理計画</w:t>
      </w:r>
    </w:p>
    <w:p w14:paraId="366A1E2B"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A6B13" w:rsidRPr="002278B8">
        <w:rPr>
          <w:rFonts w:asciiTheme="minorEastAsia" w:eastAsiaTheme="minorEastAsia" w:hAnsiTheme="minorEastAsia" w:hint="eastAsia"/>
          <w:szCs w:val="24"/>
        </w:rPr>
        <w:t>広報計画</w:t>
      </w:r>
    </w:p>
    <w:p w14:paraId="2014246D"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0356A" w:rsidRPr="002278B8">
        <w:rPr>
          <w:rFonts w:asciiTheme="minorEastAsia" w:eastAsiaTheme="minorEastAsia" w:hAnsiTheme="minorEastAsia" w:hint="eastAsia"/>
          <w:szCs w:val="24"/>
        </w:rPr>
        <w:t>スタッフ配置計画</w:t>
      </w:r>
    </w:p>
    <w:p w14:paraId="3FC6240B"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A6B13" w:rsidRPr="002278B8">
        <w:rPr>
          <w:rFonts w:asciiTheme="minorEastAsia" w:eastAsiaTheme="minorEastAsia" w:hAnsiTheme="minorEastAsia" w:hint="eastAsia"/>
          <w:szCs w:val="24"/>
        </w:rPr>
        <w:t>緊急時、雨天時、荒天時の対応計画</w:t>
      </w:r>
    </w:p>
    <w:p w14:paraId="2F61878C" w14:textId="77777777" w:rsidR="004E18B1" w:rsidRPr="002278B8" w:rsidRDefault="004E18B1"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421E95" w:rsidRPr="002278B8">
        <w:rPr>
          <w:rFonts w:asciiTheme="minorEastAsia" w:eastAsiaTheme="minorEastAsia" w:hAnsiTheme="minorEastAsia" w:hint="eastAsia"/>
          <w:szCs w:val="24"/>
        </w:rPr>
        <w:t>○</w:t>
      </w:r>
      <w:r w:rsidR="00BA6B13" w:rsidRPr="002278B8">
        <w:rPr>
          <w:rFonts w:asciiTheme="minorEastAsia" w:eastAsiaTheme="minorEastAsia" w:hAnsiTheme="minorEastAsia" w:hint="eastAsia"/>
          <w:szCs w:val="24"/>
        </w:rPr>
        <w:t>その他、実施にあたり必要となる項目</w:t>
      </w:r>
    </w:p>
    <w:p w14:paraId="4B99DFA0" w14:textId="77777777" w:rsidR="004E18B1" w:rsidRPr="002278B8" w:rsidRDefault="004E18B1" w:rsidP="002D3CB6">
      <w:pPr>
        <w:rPr>
          <w:rFonts w:asciiTheme="minorEastAsia" w:eastAsiaTheme="minorEastAsia" w:hAnsiTheme="minorEastAsia"/>
          <w:szCs w:val="24"/>
        </w:rPr>
      </w:pPr>
    </w:p>
    <w:p w14:paraId="6924C7D4" w14:textId="77777777" w:rsidR="00852D4B" w:rsidRPr="002278B8" w:rsidRDefault="0042445B" w:rsidP="002D3CB6">
      <w:pPr>
        <w:rPr>
          <w:rFonts w:asciiTheme="majorEastAsia" w:eastAsiaTheme="majorEastAsia" w:hAnsiTheme="majorEastAsia"/>
          <w:szCs w:val="24"/>
        </w:rPr>
      </w:pPr>
      <w:r w:rsidRPr="002278B8">
        <w:rPr>
          <w:rFonts w:asciiTheme="majorEastAsia" w:eastAsiaTheme="majorEastAsia" w:hAnsiTheme="majorEastAsia" w:hint="eastAsia"/>
          <w:szCs w:val="24"/>
        </w:rPr>
        <w:t>６</w:t>
      </w:r>
      <w:r w:rsidR="00852D4B" w:rsidRPr="002278B8">
        <w:rPr>
          <w:rFonts w:asciiTheme="majorEastAsia" w:eastAsiaTheme="majorEastAsia" w:hAnsiTheme="majorEastAsia" w:hint="eastAsia"/>
          <w:szCs w:val="24"/>
        </w:rPr>
        <w:t xml:space="preserve">　成果品</w:t>
      </w:r>
    </w:p>
    <w:p w14:paraId="4312ED87" w14:textId="77777777" w:rsidR="0012193F" w:rsidRPr="002278B8" w:rsidRDefault="00852D4B"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12193F" w:rsidRPr="002278B8">
        <w:rPr>
          <w:rFonts w:asciiTheme="minorEastAsia" w:eastAsiaTheme="minorEastAsia" w:hAnsiTheme="minorEastAsia" w:hint="eastAsia"/>
          <w:szCs w:val="24"/>
        </w:rPr>
        <w:t>本業務を完了したときは、本業務の成果に関する下記報告書を遅滞なく</w:t>
      </w:r>
      <w:r w:rsidRPr="002278B8">
        <w:rPr>
          <w:rFonts w:asciiTheme="minorEastAsia" w:eastAsiaTheme="minorEastAsia" w:hAnsiTheme="minorEastAsia" w:hint="eastAsia"/>
          <w:szCs w:val="24"/>
        </w:rPr>
        <w:t>委</w:t>
      </w:r>
    </w:p>
    <w:p w14:paraId="482F21E5" w14:textId="77777777" w:rsidR="00852D4B" w:rsidRPr="002278B8" w:rsidRDefault="00852D4B" w:rsidP="0012193F">
      <w:pPr>
        <w:ind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託者に提出すること。</w:t>
      </w:r>
    </w:p>
    <w:p w14:paraId="53341D77" w14:textId="77777777" w:rsidR="00852D4B" w:rsidRPr="002278B8" w:rsidRDefault="00852D4B"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E42799" w:rsidRPr="002278B8">
        <w:rPr>
          <w:rFonts w:asciiTheme="minorEastAsia" w:eastAsiaTheme="minorEastAsia" w:hAnsiTheme="minorEastAsia" w:hint="eastAsia"/>
          <w:szCs w:val="24"/>
        </w:rPr>
        <w:t xml:space="preserve">　</w:t>
      </w:r>
      <w:r w:rsidRPr="002278B8">
        <w:rPr>
          <w:rFonts w:asciiTheme="minorEastAsia" w:eastAsiaTheme="minorEastAsia" w:hAnsiTheme="minorEastAsia" w:hint="eastAsia"/>
          <w:szCs w:val="24"/>
        </w:rPr>
        <w:t>業務完了報告書　紙媒体２部及び電子データ</w:t>
      </w:r>
    </w:p>
    <w:p w14:paraId="6E2EAA07" w14:textId="74ABA418" w:rsidR="002C58C5" w:rsidRPr="002278B8" w:rsidRDefault="002C58C5"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※当日の来場者数の報告を含めること</w:t>
      </w:r>
    </w:p>
    <w:p w14:paraId="115B3ED1" w14:textId="77777777" w:rsidR="00852D4B" w:rsidRPr="002278B8" w:rsidRDefault="00852D4B" w:rsidP="002D3CB6">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※電子データには、イベント中の写真</w:t>
      </w:r>
      <w:r w:rsidR="00640C6D" w:rsidRPr="002278B8">
        <w:rPr>
          <w:rFonts w:asciiTheme="minorEastAsia" w:eastAsiaTheme="minorEastAsia" w:hAnsiTheme="minorEastAsia" w:hint="eastAsia"/>
          <w:szCs w:val="24"/>
        </w:rPr>
        <w:t>を</w:t>
      </w:r>
      <w:r w:rsidRPr="002278B8">
        <w:rPr>
          <w:rFonts w:asciiTheme="minorEastAsia" w:eastAsiaTheme="minorEastAsia" w:hAnsiTheme="minorEastAsia" w:hint="eastAsia"/>
          <w:szCs w:val="24"/>
        </w:rPr>
        <w:t>含む</w:t>
      </w:r>
    </w:p>
    <w:p w14:paraId="74859092" w14:textId="77777777" w:rsidR="00852D4B" w:rsidRPr="002278B8" w:rsidRDefault="00852D4B" w:rsidP="002D3CB6">
      <w:pPr>
        <w:rPr>
          <w:rFonts w:asciiTheme="minorEastAsia" w:eastAsiaTheme="minorEastAsia" w:hAnsiTheme="minorEastAsia"/>
          <w:szCs w:val="24"/>
        </w:rPr>
      </w:pPr>
    </w:p>
    <w:p w14:paraId="4308172B" w14:textId="77777777" w:rsidR="00852D4B" w:rsidRPr="002278B8" w:rsidRDefault="0042445B" w:rsidP="002D3CB6">
      <w:pPr>
        <w:rPr>
          <w:rFonts w:asciiTheme="majorEastAsia" w:eastAsiaTheme="majorEastAsia" w:hAnsiTheme="majorEastAsia"/>
          <w:szCs w:val="24"/>
        </w:rPr>
      </w:pPr>
      <w:r w:rsidRPr="002278B8">
        <w:rPr>
          <w:rFonts w:asciiTheme="majorEastAsia" w:eastAsiaTheme="majorEastAsia" w:hAnsiTheme="majorEastAsia" w:hint="eastAsia"/>
          <w:szCs w:val="24"/>
        </w:rPr>
        <w:t>７</w:t>
      </w:r>
      <w:r w:rsidR="00852D4B" w:rsidRPr="002278B8">
        <w:rPr>
          <w:rFonts w:asciiTheme="majorEastAsia" w:eastAsiaTheme="majorEastAsia" w:hAnsiTheme="majorEastAsia" w:hint="eastAsia"/>
          <w:szCs w:val="24"/>
        </w:rPr>
        <w:t xml:space="preserve">　その他留意事項等</w:t>
      </w:r>
    </w:p>
    <w:p w14:paraId="286D9647" w14:textId="18B59B23" w:rsidR="00EB0E03" w:rsidRPr="002278B8" w:rsidRDefault="00D73A92" w:rsidP="00017D0D">
      <w:pPr>
        <w:ind w:leftChars="100" w:left="518" w:hangingChars="100" w:hanging="259"/>
        <w:rPr>
          <w:rFonts w:asciiTheme="minorEastAsia" w:eastAsiaTheme="minorEastAsia" w:hAnsiTheme="minorEastAsia"/>
          <w:szCs w:val="24"/>
        </w:rPr>
      </w:pPr>
      <w:r w:rsidRPr="002278B8">
        <w:rPr>
          <w:rFonts w:asciiTheme="minorEastAsia" w:eastAsiaTheme="minorEastAsia" w:hAnsiTheme="minorEastAsia" w:hint="eastAsia"/>
          <w:szCs w:val="24"/>
        </w:rPr>
        <w:lastRenderedPageBreak/>
        <w:t>○　受託者決定後</w:t>
      </w:r>
      <w:r w:rsidR="00716BA8" w:rsidRPr="002278B8">
        <w:rPr>
          <w:rFonts w:asciiTheme="minorEastAsia" w:eastAsiaTheme="minorEastAsia" w:hAnsiTheme="minorEastAsia" w:hint="eastAsia"/>
          <w:szCs w:val="24"/>
        </w:rPr>
        <w:t>、</w:t>
      </w:r>
      <w:r w:rsidRPr="002278B8">
        <w:rPr>
          <w:rFonts w:asciiTheme="minorEastAsia" w:eastAsiaTheme="minorEastAsia" w:hAnsiTheme="minorEastAsia" w:hint="eastAsia"/>
          <w:szCs w:val="24"/>
        </w:rPr>
        <w:t>企画内容等の調整や</w:t>
      </w:r>
      <w:r w:rsidR="00716BA8" w:rsidRPr="002278B8">
        <w:rPr>
          <w:rFonts w:asciiTheme="minorEastAsia" w:eastAsiaTheme="minorEastAsia" w:hAnsiTheme="minorEastAsia" w:hint="eastAsia"/>
          <w:szCs w:val="24"/>
        </w:rPr>
        <w:t>各種</w:t>
      </w:r>
      <w:r w:rsidRPr="002278B8">
        <w:rPr>
          <w:rFonts w:asciiTheme="minorEastAsia" w:eastAsiaTheme="minorEastAsia" w:hAnsiTheme="minorEastAsia" w:hint="eastAsia"/>
          <w:szCs w:val="24"/>
        </w:rPr>
        <w:t>確認等</w:t>
      </w:r>
      <w:r w:rsidR="00716BA8" w:rsidRPr="002278B8">
        <w:rPr>
          <w:rFonts w:asciiTheme="minorEastAsia" w:eastAsiaTheme="minorEastAsia" w:hAnsiTheme="minorEastAsia" w:hint="eastAsia"/>
          <w:szCs w:val="24"/>
        </w:rPr>
        <w:t>の作業を進め</w:t>
      </w:r>
      <w:r w:rsidR="00F01E10" w:rsidRPr="002278B8">
        <w:rPr>
          <w:rFonts w:asciiTheme="minorEastAsia" w:eastAsiaTheme="minorEastAsia" w:hAnsiTheme="minorEastAsia" w:hint="eastAsia"/>
          <w:szCs w:val="24"/>
        </w:rPr>
        <w:t>るにあたり</w:t>
      </w:r>
      <w:r w:rsidR="00716BA8" w:rsidRPr="002278B8">
        <w:rPr>
          <w:rFonts w:asciiTheme="minorEastAsia" w:eastAsiaTheme="minorEastAsia" w:hAnsiTheme="minorEastAsia" w:hint="eastAsia"/>
          <w:szCs w:val="24"/>
        </w:rPr>
        <w:t>、各企画カテゴリ間の</w:t>
      </w:r>
      <w:r w:rsidR="001037EB" w:rsidRPr="002278B8">
        <w:rPr>
          <w:rFonts w:asciiTheme="minorEastAsia" w:eastAsiaTheme="minorEastAsia" w:hAnsiTheme="minorEastAsia" w:hint="eastAsia"/>
          <w:szCs w:val="24"/>
        </w:rPr>
        <w:t>担当者等が複数いる場合は、各カテゴリ間の</w:t>
      </w:r>
      <w:r w:rsidR="00716BA8" w:rsidRPr="002278B8">
        <w:rPr>
          <w:rFonts w:asciiTheme="minorEastAsia" w:eastAsiaTheme="minorEastAsia" w:hAnsiTheme="minorEastAsia" w:hint="eastAsia"/>
          <w:szCs w:val="24"/>
        </w:rPr>
        <w:t>連携</w:t>
      </w:r>
      <w:r w:rsidR="00F01E10" w:rsidRPr="002278B8">
        <w:rPr>
          <w:rFonts w:asciiTheme="minorEastAsia" w:eastAsiaTheme="minorEastAsia" w:hAnsiTheme="minorEastAsia" w:hint="eastAsia"/>
          <w:szCs w:val="24"/>
        </w:rPr>
        <w:t>や調整が重要になることから</w:t>
      </w:r>
      <w:r w:rsidR="00716BA8" w:rsidRPr="002278B8">
        <w:rPr>
          <w:rFonts w:asciiTheme="minorEastAsia" w:eastAsiaTheme="minorEastAsia" w:hAnsiTheme="minorEastAsia" w:hint="eastAsia"/>
          <w:szCs w:val="24"/>
        </w:rPr>
        <w:t>、企画全体を把握する窓口担当者</w:t>
      </w:r>
      <w:r w:rsidRPr="002278B8">
        <w:rPr>
          <w:rFonts w:asciiTheme="minorEastAsia" w:eastAsiaTheme="minorEastAsia" w:hAnsiTheme="minorEastAsia" w:hint="eastAsia"/>
          <w:szCs w:val="24"/>
        </w:rPr>
        <w:t>を</w:t>
      </w:r>
      <w:r w:rsidR="00716BA8" w:rsidRPr="002278B8">
        <w:rPr>
          <w:rFonts w:asciiTheme="minorEastAsia" w:eastAsiaTheme="minorEastAsia" w:hAnsiTheme="minorEastAsia" w:hint="eastAsia"/>
          <w:szCs w:val="24"/>
        </w:rPr>
        <w:t>１名指定の上、同担当者が</w:t>
      </w:r>
      <w:r w:rsidR="00402C30" w:rsidRPr="002278B8">
        <w:rPr>
          <w:rFonts w:asciiTheme="minorEastAsia" w:eastAsiaTheme="minorEastAsia" w:hAnsiTheme="minorEastAsia" w:hint="eastAsia"/>
          <w:szCs w:val="24"/>
        </w:rPr>
        <w:t>委託者と</w:t>
      </w:r>
      <w:r w:rsidR="001037EB" w:rsidRPr="002278B8">
        <w:rPr>
          <w:rFonts w:asciiTheme="minorEastAsia" w:eastAsiaTheme="minorEastAsia" w:hAnsiTheme="minorEastAsia" w:hint="eastAsia"/>
          <w:szCs w:val="24"/>
        </w:rPr>
        <w:t>の</w:t>
      </w:r>
      <w:r w:rsidR="00716BA8" w:rsidRPr="002278B8">
        <w:rPr>
          <w:rFonts w:asciiTheme="minorEastAsia" w:eastAsiaTheme="minorEastAsia" w:hAnsiTheme="minorEastAsia" w:hint="eastAsia"/>
          <w:szCs w:val="24"/>
        </w:rPr>
        <w:t>企画内容の</w:t>
      </w:r>
      <w:r w:rsidR="00EB0E03" w:rsidRPr="002278B8">
        <w:rPr>
          <w:rFonts w:asciiTheme="minorEastAsia" w:eastAsiaTheme="minorEastAsia" w:hAnsiTheme="minorEastAsia" w:hint="eastAsia"/>
          <w:szCs w:val="24"/>
        </w:rPr>
        <w:t>連絡</w:t>
      </w:r>
      <w:r w:rsidR="00716BA8" w:rsidRPr="002278B8">
        <w:rPr>
          <w:rFonts w:asciiTheme="minorEastAsia" w:eastAsiaTheme="minorEastAsia" w:hAnsiTheme="minorEastAsia" w:hint="eastAsia"/>
          <w:szCs w:val="24"/>
        </w:rPr>
        <w:t>調整</w:t>
      </w:r>
      <w:r w:rsidR="001037EB" w:rsidRPr="002278B8">
        <w:rPr>
          <w:rFonts w:asciiTheme="minorEastAsia" w:eastAsiaTheme="minorEastAsia" w:hAnsiTheme="minorEastAsia" w:hint="eastAsia"/>
          <w:szCs w:val="24"/>
        </w:rPr>
        <w:t>や各種確認</w:t>
      </w:r>
      <w:r w:rsidR="00EB0E03" w:rsidRPr="002278B8">
        <w:rPr>
          <w:rFonts w:asciiTheme="minorEastAsia" w:eastAsiaTheme="minorEastAsia" w:hAnsiTheme="minorEastAsia" w:hint="eastAsia"/>
          <w:szCs w:val="24"/>
        </w:rPr>
        <w:t>対応</w:t>
      </w:r>
      <w:r w:rsidR="00853AC9" w:rsidRPr="002278B8">
        <w:rPr>
          <w:rFonts w:asciiTheme="minorEastAsia" w:eastAsiaTheme="minorEastAsia" w:hAnsiTheme="minorEastAsia" w:hint="eastAsia"/>
          <w:szCs w:val="24"/>
        </w:rPr>
        <w:t>及び</w:t>
      </w:r>
      <w:r w:rsidR="00F01E10" w:rsidRPr="002278B8">
        <w:rPr>
          <w:rFonts w:asciiTheme="minorEastAsia" w:eastAsiaTheme="minorEastAsia" w:hAnsiTheme="minorEastAsia" w:hint="eastAsia"/>
          <w:szCs w:val="24"/>
        </w:rPr>
        <w:t>各企画カテゴリ間の調整</w:t>
      </w:r>
      <w:r w:rsidR="001037EB" w:rsidRPr="002278B8">
        <w:rPr>
          <w:rFonts w:asciiTheme="minorEastAsia" w:eastAsiaTheme="minorEastAsia" w:hAnsiTheme="minorEastAsia" w:hint="eastAsia"/>
          <w:szCs w:val="24"/>
        </w:rPr>
        <w:t>役を担うこととし、委託者に対し複数の担当者が個別に連絡調整を行うことが無いよう留意すること。なお、</w:t>
      </w:r>
      <w:r w:rsidR="00EC1FBC" w:rsidRPr="002278B8">
        <w:rPr>
          <w:rFonts w:asciiTheme="minorEastAsia" w:eastAsiaTheme="minorEastAsia" w:hAnsiTheme="minorEastAsia" w:hint="eastAsia"/>
          <w:szCs w:val="24"/>
        </w:rPr>
        <w:t>委託者</w:t>
      </w:r>
      <w:r w:rsidR="001037EB" w:rsidRPr="002278B8">
        <w:rPr>
          <w:rFonts w:asciiTheme="minorEastAsia" w:eastAsiaTheme="minorEastAsia" w:hAnsiTheme="minorEastAsia" w:hint="eastAsia"/>
          <w:szCs w:val="24"/>
        </w:rPr>
        <w:t>が認めた場合はこの限りではない。</w:t>
      </w:r>
    </w:p>
    <w:p w14:paraId="0F2AEA7A" w14:textId="32AF93DB" w:rsidR="001037EB" w:rsidRPr="002278B8" w:rsidRDefault="001037EB" w:rsidP="00017D0D">
      <w:pPr>
        <w:ind w:leftChars="200" w:left="518"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業務実施や運営にあたっての</w:t>
      </w:r>
      <w:r w:rsidR="00CC7268" w:rsidRPr="002278B8">
        <w:rPr>
          <w:rFonts w:asciiTheme="minorEastAsia" w:eastAsiaTheme="minorEastAsia" w:hAnsiTheme="minorEastAsia" w:hint="eastAsia"/>
          <w:szCs w:val="24"/>
        </w:rPr>
        <w:t>方向性や</w:t>
      </w:r>
      <w:r w:rsidRPr="002278B8">
        <w:rPr>
          <w:rFonts w:asciiTheme="minorEastAsia" w:eastAsiaTheme="minorEastAsia" w:hAnsiTheme="minorEastAsia" w:hint="eastAsia"/>
          <w:szCs w:val="24"/>
        </w:rPr>
        <w:t>考え方が受託者側の各企画カテゴリ担当者により異なること</w:t>
      </w:r>
      <w:r w:rsidR="00CC7268" w:rsidRPr="002278B8">
        <w:rPr>
          <w:rFonts w:asciiTheme="minorEastAsia" w:eastAsiaTheme="minorEastAsia" w:hAnsiTheme="minorEastAsia" w:hint="eastAsia"/>
          <w:szCs w:val="24"/>
        </w:rPr>
        <w:t>が</w:t>
      </w:r>
      <w:r w:rsidRPr="002278B8">
        <w:rPr>
          <w:rFonts w:asciiTheme="minorEastAsia" w:eastAsiaTheme="minorEastAsia" w:hAnsiTheme="minorEastAsia" w:hint="eastAsia"/>
          <w:szCs w:val="24"/>
        </w:rPr>
        <w:t>無いよう受託者側で</w:t>
      </w:r>
      <w:r w:rsidR="00CC7268" w:rsidRPr="002278B8">
        <w:rPr>
          <w:rFonts w:asciiTheme="minorEastAsia" w:eastAsiaTheme="minorEastAsia" w:hAnsiTheme="minorEastAsia" w:hint="eastAsia"/>
          <w:szCs w:val="24"/>
        </w:rPr>
        <w:t>方向性等の</w:t>
      </w:r>
      <w:r w:rsidRPr="002278B8">
        <w:rPr>
          <w:rFonts w:asciiTheme="minorEastAsia" w:eastAsiaTheme="minorEastAsia" w:hAnsiTheme="minorEastAsia" w:hint="eastAsia"/>
          <w:szCs w:val="24"/>
        </w:rPr>
        <w:t>調整を図るなど、留意すること。</w:t>
      </w:r>
    </w:p>
    <w:p w14:paraId="7C720523" w14:textId="77777777" w:rsidR="00852D4B" w:rsidRPr="002278B8" w:rsidRDefault="00852D4B" w:rsidP="00D73A92">
      <w:pPr>
        <w:ind w:firstLineChars="100" w:firstLine="259"/>
        <w:rPr>
          <w:rFonts w:asciiTheme="minorEastAsia" w:eastAsiaTheme="minorEastAsia" w:hAnsiTheme="minorEastAsia"/>
          <w:szCs w:val="24"/>
        </w:rPr>
      </w:pPr>
      <w:r w:rsidRPr="002278B8">
        <w:rPr>
          <w:rFonts w:asciiTheme="minorEastAsia" w:eastAsiaTheme="minorEastAsia" w:hAnsiTheme="minorEastAsia" w:hint="eastAsia"/>
          <w:szCs w:val="24"/>
        </w:rPr>
        <w:t>○　受託者決定後</w:t>
      </w:r>
      <w:r w:rsidR="00661045" w:rsidRPr="002278B8">
        <w:rPr>
          <w:rFonts w:asciiTheme="minorEastAsia" w:eastAsiaTheme="minorEastAsia" w:hAnsiTheme="minorEastAsia" w:hint="eastAsia"/>
          <w:szCs w:val="24"/>
        </w:rPr>
        <w:t>、協議の上、企画内容を変更することがある。</w:t>
      </w:r>
    </w:p>
    <w:p w14:paraId="3D3C001C" w14:textId="77777777" w:rsidR="003E6A91" w:rsidRPr="002278B8" w:rsidRDefault="0028528B" w:rsidP="002D3CB6">
      <w:pPr>
        <w:rPr>
          <w:rFonts w:asciiTheme="minorEastAsia" w:eastAsiaTheme="minorEastAsia" w:hAnsiTheme="minorEastAsia"/>
          <w:szCs w:val="24"/>
          <w:u w:val="single"/>
        </w:rPr>
      </w:pPr>
      <w:r w:rsidRPr="002278B8">
        <w:rPr>
          <w:rFonts w:asciiTheme="minorEastAsia" w:eastAsiaTheme="minorEastAsia" w:hAnsiTheme="minorEastAsia" w:hint="eastAsia"/>
          <w:szCs w:val="24"/>
        </w:rPr>
        <w:t xml:space="preserve">　○　運営</w:t>
      </w:r>
      <w:r w:rsidR="003E6A91" w:rsidRPr="002278B8">
        <w:rPr>
          <w:rFonts w:asciiTheme="minorEastAsia" w:eastAsiaTheme="minorEastAsia" w:hAnsiTheme="minorEastAsia" w:hint="eastAsia"/>
          <w:szCs w:val="24"/>
        </w:rPr>
        <w:t>に当たっては法令を遵守し、</w:t>
      </w:r>
      <w:r w:rsidR="003E6A91" w:rsidRPr="002278B8">
        <w:rPr>
          <w:rFonts w:asciiTheme="minorEastAsia" w:eastAsiaTheme="minorEastAsia" w:hAnsiTheme="minorEastAsia" w:hint="eastAsia"/>
          <w:szCs w:val="24"/>
          <w:u w:val="single"/>
        </w:rPr>
        <w:t>各種許認可等の必要な企画に関しては</w:t>
      </w:r>
    </w:p>
    <w:p w14:paraId="41DCF755" w14:textId="77777777" w:rsidR="00D45EA4" w:rsidRPr="002278B8" w:rsidRDefault="003E6A91" w:rsidP="003E6A91">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u w:val="single"/>
        </w:rPr>
        <w:t>事前に必ず許認可を得ておくこと</w:t>
      </w:r>
      <w:r w:rsidRPr="002278B8">
        <w:rPr>
          <w:rFonts w:asciiTheme="minorEastAsia" w:eastAsiaTheme="minorEastAsia" w:hAnsiTheme="minorEastAsia" w:hint="eastAsia"/>
          <w:szCs w:val="24"/>
        </w:rPr>
        <w:t>。</w:t>
      </w:r>
    </w:p>
    <w:p w14:paraId="55094474" w14:textId="77777777" w:rsidR="00D45EA4" w:rsidRPr="002278B8" w:rsidRDefault="00D45EA4" w:rsidP="00D45EA4">
      <w:pPr>
        <w:ind w:firstLineChars="100" w:firstLine="259"/>
        <w:rPr>
          <w:rFonts w:asciiTheme="minorEastAsia" w:eastAsiaTheme="minorEastAsia" w:hAnsiTheme="minorEastAsia"/>
          <w:szCs w:val="24"/>
          <w:u w:val="single"/>
        </w:rPr>
      </w:pPr>
      <w:r w:rsidRPr="002278B8">
        <w:rPr>
          <w:rFonts w:asciiTheme="minorEastAsia" w:eastAsiaTheme="minorEastAsia" w:hAnsiTheme="minorEastAsia" w:hint="eastAsia"/>
          <w:szCs w:val="24"/>
        </w:rPr>
        <w:t xml:space="preserve">○　</w:t>
      </w:r>
      <w:r w:rsidR="00640C6D" w:rsidRPr="002278B8">
        <w:rPr>
          <w:rFonts w:asciiTheme="minorEastAsia" w:eastAsiaTheme="minorEastAsia" w:hAnsiTheme="minorEastAsia" w:hint="eastAsia"/>
          <w:szCs w:val="24"/>
        </w:rPr>
        <w:t>商標権や意匠権</w:t>
      </w:r>
      <w:r w:rsidR="00D44E2C" w:rsidRPr="002278B8">
        <w:rPr>
          <w:rFonts w:asciiTheme="minorEastAsia" w:eastAsiaTheme="minorEastAsia" w:hAnsiTheme="minorEastAsia" w:hint="eastAsia"/>
          <w:szCs w:val="24"/>
        </w:rPr>
        <w:t>等</w:t>
      </w:r>
      <w:r w:rsidRPr="002278B8">
        <w:rPr>
          <w:rFonts w:asciiTheme="minorEastAsia" w:eastAsiaTheme="minorEastAsia" w:hAnsiTheme="minorEastAsia" w:hint="eastAsia"/>
          <w:szCs w:val="24"/>
        </w:rPr>
        <w:t>、</w:t>
      </w:r>
      <w:r w:rsidR="00640C6D" w:rsidRPr="002278B8">
        <w:rPr>
          <w:rFonts w:asciiTheme="minorEastAsia" w:eastAsiaTheme="minorEastAsia" w:hAnsiTheme="minorEastAsia" w:hint="eastAsia"/>
          <w:szCs w:val="24"/>
          <w:u w:val="single"/>
        </w:rPr>
        <w:t>権利関係</w:t>
      </w:r>
      <w:r w:rsidRPr="002278B8">
        <w:rPr>
          <w:rFonts w:asciiTheme="minorEastAsia" w:eastAsiaTheme="minorEastAsia" w:hAnsiTheme="minorEastAsia" w:hint="eastAsia"/>
          <w:szCs w:val="24"/>
          <w:u w:val="single"/>
        </w:rPr>
        <w:t>を有するものは</w:t>
      </w:r>
      <w:r w:rsidR="00640C6D" w:rsidRPr="002278B8">
        <w:rPr>
          <w:rFonts w:asciiTheme="minorEastAsia" w:eastAsiaTheme="minorEastAsia" w:hAnsiTheme="minorEastAsia" w:hint="eastAsia"/>
          <w:szCs w:val="24"/>
          <w:u w:val="single"/>
        </w:rPr>
        <w:t>侵害することのないよう事</w:t>
      </w:r>
    </w:p>
    <w:p w14:paraId="5F940868" w14:textId="77777777" w:rsidR="0028528B" w:rsidRPr="002278B8" w:rsidRDefault="00640C6D" w:rsidP="00D45EA4">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u w:val="single"/>
        </w:rPr>
        <w:t>前に確認を行うとともに、許諾を得ておくこと</w:t>
      </w:r>
      <w:r w:rsidRPr="002278B8">
        <w:rPr>
          <w:rFonts w:asciiTheme="minorEastAsia" w:eastAsiaTheme="minorEastAsia" w:hAnsiTheme="minorEastAsia" w:hint="eastAsia"/>
          <w:szCs w:val="24"/>
        </w:rPr>
        <w:t>。</w:t>
      </w:r>
    </w:p>
    <w:p w14:paraId="4D1357B2" w14:textId="77777777" w:rsidR="003E6A91" w:rsidRPr="002278B8" w:rsidRDefault="003E6A91" w:rsidP="002524D8">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　イベント実施に係る費用は、全て委託料に含むものとする。</w:t>
      </w:r>
    </w:p>
    <w:p w14:paraId="7A18204D" w14:textId="0717F306" w:rsidR="00387B9D" w:rsidRPr="002278B8" w:rsidRDefault="00387B9D" w:rsidP="00640C6D">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6838B8" w:rsidRPr="002278B8">
        <w:rPr>
          <w:rFonts w:asciiTheme="minorEastAsia" w:eastAsiaTheme="minorEastAsia" w:hAnsiTheme="minorEastAsia" w:hint="eastAsia"/>
          <w:szCs w:val="24"/>
        </w:rPr>
        <w:t xml:space="preserve">　</w:t>
      </w:r>
      <w:r w:rsidR="00EC1FBC" w:rsidRPr="002278B8">
        <w:rPr>
          <w:rFonts w:asciiTheme="minorEastAsia" w:eastAsiaTheme="minorEastAsia" w:hAnsiTheme="minorEastAsia" w:hint="eastAsia"/>
          <w:szCs w:val="24"/>
          <w:u w:val="single"/>
        </w:rPr>
        <w:t>維新百年</w:t>
      </w:r>
      <w:r w:rsidR="006838B8" w:rsidRPr="002278B8">
        <w:rPr>
          <w:rFonts w:asciiTheme="minorEastAsia" w:eastAsiaTheme="minorEastAsia" w:hAnsiTheme="minorEastAsia" w:hint="eastAsia"/>
          <w:szCs w:val="24"/>
          <w:u w:val="single"/>
        </w:rPr>
        <w:t>記念公園の使用料も委託料に含む</w:t>
      </w:r>
      <w:r w:rsidR="006838B8" w:rsidRPr="002278B8">
        <w:rPr>
          <w:rFonts w:asciiTheme="minorEastAsia" w:eastAsiaTheme="minorEastAsia" w:hAnsiTheme="minorEastAsia" w:hint="eastAsia"/>
          <w:szCs w:val="24"/>
        </w:rPr>
        <w:t>こと。</w:t>
      </w:r>
    </w:p>
    <w:p w14:paraId="19937309" w14:textId="0E277190" w:rsidR="00D45EA4" w:rsidRPr="002278B8" w:rsidRDefault="006838B8" w:rsidP="002A6BE1">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w:t>
      </w:r>
      <w:r w:rsidR="002A6BE1" w:rsidRPr="002278B8">
        <w:rPr>
          <w:rFonts w:asciiTheme="minorEastAsia" w:eastAsiaTheme="minorEastAsia" w:hAnsiTheme="minorEastAsia" w:hint="eastAsia"/>
          <w:szCs w:val="24"/>
        </w:rPr>
        <w:t xml:space="preserve">　※</w:t>
      </w:r>
      <w:r w:rsidR="002A6BE1" w:rsidRPr="002278B8">
        <w:rPr>
          <w:rFonts w:asciiTheme="minorEastAsia" w:eastAsiaTheme="minorEastAsia" w:hAnsiTheme="minorEastAsia" w:hint="eastAsia"/>
          <w:szCs w:val="24"/>
          <w:u w:val="single"/>
        </w:rPr>
        <w:t>その他、有料備品や付属施設等</w:t>
      </w:r>
      <w:r w:rsidR="00D45EA4" w:rsidRPr="002278B8">
        <w:rPr>
          <w:rFonts w:asciiTheme="minorEastAsia" w:eastAsiaTheme="minorEastAsia" w:hAnsiTheme="minorEastAsia" w:hint="eastAsia"/>
          <w:szCs w:val="24"/>
          <w:u w:val="single"/>
        </w:rPr>
        <w:t>を使用する場合、別途費用</w:t>
      </w:r>
      <w:r w:rsidR="002A6BE1" w:rsidRPr="002278B8">
        <w:rPr>
          <w:rFonts w:asciiTheme="minorEastAsia" w:eastAsiaTheme="minorEastAsia" w:hAnsiTheme="minorEastAsia" w:hint="eastAsia"/>
          <w:szCs w:val="24"/>
          <w:u w:val="single"/>
        </w:rPr>
        <w:t>が必要</w:t>
      </w:r>
      <w:r w:rsidR="002A6BE1" w:rsidRPr="002278B8">
        <w:rPr>
          <w:rFonts w:asciiTheme="minorEastAsia" w:eastAsiaTheme="minorEastAsia" w:hAnsiTheme="minorEastAsia" w:hint="eastAsia"/>
          <w:szCs w:val="24"/>
        </w:rPr>
        <w:t>であ</w:t>
      </w:r>
    </w:p>
    <w:p w14:paraId="4278DAE7" w14:textId="18284E04" w:rsidR="00D45EA4" w:rsidRPr="002278B8" w:rsidRDefault="002A6BE1" w:rsidP="00EC1FBC">
      <w:pPr>
        <w:ind w:leftChars="400" w:left="1037"/>
        <w:rPr>
          <w:rFonts w:asciiTheme="minorEastAsia" w:eastAsiaTheme="minorEastAsia" w:hAnsiTheme="minorEastAsia"/>
          <w:szCs w:val="24"/>
        </w:rPr>
      </w:pPr>
      <w:r w:rsidRPr="002278B8">
        <w:rPr>
          <w:rFonts w:asciiTheme="minorEastAsia" w:eastAsiaTheme="minorEastAsia" w:hAnsiTheme="minorEastAsia" w:hint="eastAsia"/>
          <w:szCs w:val="24"/>
        </w:rPr>
        <w:t>り、委託料見積の際には</w:t>
      </w:r>
      <w:r w:rsidR="00CF6A15" w:rsidRPr="002278B8">
        <w:rPr>
          <w:rFonts w:asciiTheme="minorEastAsia" w:eastAsiaTheme="minorEastAsia" w:hAnsiTheme="minorEastAsia" w:hint="eastAsia"/>
          <w:szCs w:val="24"/>
        </w:rPr>
        <w:t>上記使用料も含め、</w:t>
      </w:r>
      <w:r w:rsidR="00F7006C">
        <w:rPr>
          <w:rFonts w:asciiTheme="minorEastAsia" w:eastAsiaTheme="minorEastAsia" w:hAnsiTheme="minorEastAsia" w:hint="eastAsia"/>
          <w:szCs w:val="24"/>
        </w:rPr>
        <w:t>事前に</w:t>
      </w:r>
      <w:r w:rsidR="00EC1FBC" w:rsidRPr="002278B8">
        <w:rPr>
          <w:rFonts w:asciiTheme="minorEastAsia" w:eastAsiaTheme="minorEastAsia" w:hAnsiTheme="minorEastAsia" w:hint="eastAsia"/>
          <w:szCs w:val="24"/>
        </w:rPr>
        <w:t>維新百年記念公園管理事務所</w:t>
      </w:r>
      <w:r w:rsidR="00D45EA4" w:rsidRPr="002278B8">
        <w:rPr>
          <w:rFonts w:asciiTheme="minorEastAsia" w:eastAsiaTheme="minorEastAsia" w:hAnsiTheme="minorEastAsia" w:hint="eastAsia"/>
          <w:szCs w:val="24"/>
        </w:rPr>
        <w:t>に</w:t>
      </w:r>
      <w:r w:rsidRPr="002278B8">
        <w:rPr>
          <w:rFonts w:asciiTheme="minorEastAsia" w:eastAsiaTheme="minorEastAsia" w:hAnsiTheme="minorEastAsia" w:hint="eastAsia"/>
          <w:szCs w:val="24"/>
        </w:rPr>
        <w:t>確認すること。</w:t>
      </w:r>
    </w:p>
    <w:p w14:paraId="18ECB1DF" w14:textId="49EB644E" w:rsidR="003E6A91" w:rsidRPr="002278B8" w:rsidRDefault="003E6A91" w:rsidP="00D44B48">
      <w:pPr>
        <w:ind w:left="518" w:hangingChars="200" w:hanging="518"/>
        <w:rPr>
          <w:rFonts w:asciiTheme="minorEastAsia" w:eastAsiaTheme="minorEastAsia" w:hAnsiTheme="minorEastAsia"/>
          <w:szCs w:val="24"/>
        </w:rPr>
      </w:pPr>
      <w:r w:rsidRPr="002278B8">
        <w:rPr>
          <w:rFonts w:asciiTheme="minorEastAsia" w:eastAsiaTheme="minorEastAsia" w:hAnsiTheme="minorEastAsia" w:hint="eastAsia"/>
          <w:szCs w:val="24"/>
        </w:rPr>
        <w:t xml:space="preserve">　○　当該イベントの実施に起因する会場内構造物</w:t>
      </w:r>
      <w:r w:rsidR="00F7006C">
        <w:rPr>
          <w:rFonts w:asciiTheme="minorEastAsia" w:eastAsiaTheme="minorEastAsia" w:hAnsiTheme="minorEastAsia" w:hint="eastAsia"/>
          <w:szCs w:val="24"/>
        </w:rPr>
        <w:t>・設備</w:t>
      </w:r>
      <w:r w:rsidRPr="002278B8">
        <w:rPr>
          <w:rFonts w:asciiTheme="minorEastAsia" w:eastAsiaTheme="minorEastAsia" w:hAnsiTheme="minorEastAsia" w:hint="eastAsia"/>
          <w:szCs w:val="24"/>
        </w:rPr>
        <w:t>の破損や</w:t>
      </w:r>
      <w:r w:rsidR="00C658A0" w:rsidRPr="002278B8">
        <w:rPr>
          <w:rFonts w:asciiTheme="minorEastAsia" w:eastAsiaTheme="minorEastAsia" w:hAnsiTheme="minorEastAsia" w:hint="eastAsia"/>
          <w:szCs w:val="24"/>
        </w:rPr>
        <w:t>汚損</w:t>
      </w:r>
      <w:r w:rsidRPr="002278B8">
        <w:rPr>
          <w:rFonts w:asciiTheme="minorEastAsia" w:eastAsiaTheme="minorEastAsia" w:hAnsiTheme="minorEastAsia" w:hint="eastAsia"/>
          <w:szCs w:val="24"/>
        </w:rPr>
        <w:t>等については、受託者が</w:t>
      </w:r>
      <w:r w:rsidR="00B0356A" w:rsidRPr="002278B8">
        <w:rPr>
          <w:rFonts w:asciiTheme="minorEastAsia" w:eastAsiaTheme="minorEastAsia" w:hAnsiTheme="minorEastAsia" w:hint="eastAsia"/>
          <w:szCs w:val="24"/>
        </w:rPr>
        <w:t>原状復帰</w:t>
      </w:r>
      <w:r w:rsidRPr="002278B8">
        <w:rPr>
          <w:rFonts w:asciiTheme="minorEastAsia" w:eastAsiaTheme="minorEastAsia" w:hAnsiTheme="minorEastAsia" w:hint="eastAsia"/>
          <w:szCs w:val="24"/>
        </w:rPr>
        <w:t>を行うこと。</w:t>
      </w:r>
    </w:p>
    <w:p w14:paraId="4B708483" w14:textId="77777777" w:rsidR="004078BA" w:rsidRPr="002278B8" w:rsidRDefault="003E6A91" w:rsidP="003E6A91">
      <w:pPr>
        <w:rPr>
          <w:rFonts w:asciiTheme="minorEastAsia" w:eastAsiaTheme="minorEastAsia" w:hAnsiTheme="minorEastAsia"/>
          <w:szCs w:val="24"/>
        </w:rPr>
      </w:pPr>
      <w:r w:rsidRPr="002278B8">
        <w:rPr>
          <w:rFonts w:asciiTheme="minorEastAsia" w:eastAsiaTheme="minorEastAsia" w:hAnsiTheme="minorEastAsia" w:hint="eastAsia"/>
          <w:szCs w:val="24"/>
        </w:rPr>
        <w:t xml:space="preserve">　○　受託者は、本業務の履行にあたり自己の責めに帰すべき事由により委託</w:t>
      </w:r>
    </w:p>
    <w:p w14:paraId="369880E3" w14:textId="77777777" w:rsidR="004078BA" w:rsidRPr="002278B8" w:rsidRDefault="003E6A91" w:rsidP="004078BA">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rPr>
        <w:t>者、もしくは来場者その他の第三者に損害を与えたときは、</w:t>
      </w:r>
      <w:r w:rsidR="004078BA" w:rsidRPr="002278B8">
        <w:rPr>
          <w:rFonts w:asciiTheme="minorEastAsia" w:eastAsiaTheme="minorEastAsia" w:hAnsiTheme="minorEastAsia" w:hint="eastAsia"/>
          <w:szCs w:val="24"/>
        </w:rPr>
        <w:t>その損害を賠</w:t>
      </w:r>
    </w:p>
    <w:p w14:paraId="13956281" w14:textId="77777777" w:rsidR="003E6A91" w:rsidRPr="002278B8" w:rsidRDefault="004078BA" w:rsidP="004078BA">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rPr>
        <w:t>償しなければならない。</w:t>
      </w:r>
    </w:p>
    <w:p w14:paraId="64F0A0C3" w14:textId="77777777" w:rsidR="00821542" w:rsidRPr="002278B8" w:rsidRDefault="004078BA" w:rsidP="00821542">
      <w:pPr>
        <w:rPr>
          <w:rFonts w:asciiTheme="minorEastAsia" w:eastAsiaTheme="minorEastAsia" w:hAnsiTheme="minorEastAsia"/>
          <w:szCs w:val="24"/>
          <w:u w:val="single"/>
        </w:rPr>
      </w:pPr>
      <w:r w:rsidRPr="002278B8">
        <w:rPr>
          <w:rFonts w:asciiTheme="minorEastAsia" w:eastAsiaTheme="minorEastAsia" w:hAnsiTheme="minorEastAsia" w:hint="eastAsia"/>
          <w:szCs w:val="24"/>
        </w:rPr>
        <w:t xml:space="preserve">　</w:t>
      </w:r>
      <w:r w:rsidR="00821542" w:rsidRPr="002278B8">
        <w:rPr>
          <w:rFonts w:asciiTheme="minorEastAsia" w:eastAsiaTheme="minorEastAsia" w:hAnsiTheme="minorEastAsia" w:hint="eastAsia"/>
          <w:szCs w:val="24"/>
        </w:rPr>
        <w:t xml:space="preserve">〇　</w:t>
      </w:r>
      <w:r w:rsidR="00821542" w:rsidRPr="002278B8">
        <w:rPr>
          <w:rFonts w:asciiTheme="minorEastAsia" w:eastAsiaTheme="minorEastAsia" w:hAnsiTheme="minorEastAsia" w:hint="eastAsia"/>
          <w:szCs w:val="24"/>
          <w:u w:val="single"/>
        </w:rPr>
        <w:t>委託者の判断により、本業務を中止することとした場合は、中止が決定</w:t>
      </w:r>
    </w:p>
    <w:p w14:paraId="7E5457FD" w14:textId="77777777" w:rsidR="00821542" w:rsidRPr="002278B8" w:rsidRDefault="00821542" w:rsidP="00821542">
      <w:pPr>
        <w:ind w:firstLineChars="200" w:firstLine="518"/>
        <w:rPr>
          <w:rFonts w:asciiTheme="minorEastAsia" w:eastAsiaTheme="minorEastAsia" w:hAnsiTheme="minorEastAsia"/>
          <w:szCs w:val="24"/>
          <w:u w:val="single"/>
        </w:rPr>
      </w:pPr>
      <w:r w:rsidRPr="002278B8">
        <w:rPr>
          <w:rFonts w:asciiTheme="minorEastAsia" w:eastAsiaTheme="minorEastAsia" w:hAnsiTheme="minorEastAsia" w:hint="eastAsia"/>
          <w:szCs w:val="24"/>
          <w:u w:val="single"/>
        </w:rPr>
        <w:t>した日までに実施した業務（業務実施にかかる準備含む）を本委託業務の</w:t>
      </w:r>
    </w:p>
    <w:p w14:paraId="04C08E7C" w14:textId="77777777" w:rsidR="00821542" w:rsidRPr="002278B8" w:rsidRDefault="00821542" w:rsidP="00821542">
      <w:pPr>
        <w:ind w:firstLineChars="200" w:firstLine="518"/>
        <w:rPr>
          <w:rFonts w:asciiTheme="minorEastAsia" w:eastAsiaTheme="minorEastAsia" w:hAnsiTheme="minorEastAsia"/>
          <w:szCs w:val="24"/>
        </w:rPr>
      </w:pPr>
      <w:r w:rsidRPr="002278B8">
        <w:rPr>
          <w:rFonts w:asciiTheme="minorEastAsia" w:eastAsiaTheme="minorEastAsia" w:hAnsiTheme="minorEastAsia" w:hint="eastAsia"/>
          <w:szCs w:val="24"/>
          <w:u w:val="single"/>
        </w:rPr>
        <w:t>内容とし、その業務内容に要した経費を委託費</w:t>
      </w:r>
      <w:r w:rsidR="00E80723" w:rsidRPr="002278B8">
        <w:rPr>
          <w:rFonts w:asciiTheme="minorEastAsia" w:eastAsiaTheme="minorEastAsia" w:hAnsiTheme="minorEastAsia" w:hint="eastAsia"/>
          <w:szCs w:val="24"/>
          <w:u w:val="single"/>
        </w:rPr>
        <w:t>（契約金額を限度）</w:t>
      </w:r>
      <w:r w:rsidRPr="002278B8">
        <w:rPr>
          <w:rFonts w:asciiTheme="minorEastAsia" w:eastAsiaTheme="minorEastAsia" w:hAnsiTheme="minorEastAsia" w:hint="eastAsia"/>
          <w:szCs w:val="24"/>
          <w:u w:val="single"/>
        </w:rPr>
        <w:t>とする</w:t>
      </w:r>
      <w:r w:rsidRPr="002278B8">
        <w:rPr>
          <w:rFonts w:asciiTheme="minorEastAsia" w:eastAsiaTheme="minorEastAsia" w:hAnsiTheme="minorEastAsia" w:hint="eastAsia"/>
          <w:szCs w:val="24"/>
        </w:rPr>
        <w:t>。</w:t>
      </w:r>
    </w:p>
    <w:p w14:paraId="6A26CB0A" w14:textId="77777777" w:rsidR="00821542" w:rsidRPr="002278B8" w:rsidRDefault="00821542" w:rsidP="00821542">
      <w:pPr>
        <w:ind w:firstLineChars="100" w:firstLine="259"/>
        <w:rPr>
          <w:szCs w:val="24"/>
        </w:rPr>
      </w:pPr>
      <w:r w:rsidRPr="002278B8">
        <w:rPr>
          <w:rFonts w:hint="eastAsia"/>
          <w:szCs w:val="24"/>
        </w:rPr>
        <w:t>〇　業務内容は、委託者・受託者の協議により追加、修正、削除することが</w:t>
      </w:r>
    </w:p>
    <w:p w14:paraId="6D482DF9" w14:textId="77777777" w:rsidR="00821542" w:rsidRPr="002278B8" w:rsidRDefault="00821542" w:rsidP="00821542">
      <w:pPr>
        <w:ind w:firstLineChars="200" w:firstLine="518"/>
        <w:rPr>
          <w:szCs w:val="24"/>
        </w:rPr>
      </w:pPr>
      <w:r w:rsidRPr="002278B8">
        <w:rPr>
          <w:rFonts w:hint="eastAsia"/>
          <w:szCs w:val="24"/>
        </w:rPr>
        <w:t>ある。</w:t>
      </w:r>
    </w:p>
    <w:p w14:paraId="0518A684" w14:textId="77777777" w:rsidR="00821542" w:rsidRPr="002278B8" w:rsidRDefault="00821542" w:rsidP="00821542">
      <w:pPr>
        <w:ind w:firstLineChars="100" w:firstLine="259"/>
        <w:rPr>
          <w:szCs w:val="24"/>
        </w:rPr>
      </w:pPr>
      <w:r w:rsidRPr="002278B8">
        <w:rPr>
          <w:rFonts w:hint="eastAsia"/>
          <w:szCs w:val="24"/>
        </w:rPr>
        <w:t>〇　今回の業務委託により制作される成果物の著作権、所有権、その他の一</w:t>
      </w:r>
    </w:p>
    <w:p w14:paraId="1DB8CF93" w14:textId="5309E733" w:rsidR="00821542" w:rsidRPr="002278B8" w:rsidRDefault="00821542" w:rsidP="00821542">
      <w:pPr>
        <w:ind w:firstLineChars="200" w:firstLine="518"/>
        <w:rPr>
          <w:szCs w:val="24"/>
        </w:rPr>
      </w:pPr>
      <w:r w:rsidRPr="002278B8">
        <w:rPr>
          <w:rFonts w:hint="eastAsia"/>
          <w:szCs w:val="24"/>
        </w:rPr>
        <w:t>切の権利は、</w:t>
      </w:r>
      <w:r w:rsidR="0040086F" w:rsidRPr="002278B8">
        <w:rPr>
          <w:rFonts w:hint="eastAsia"/>
          <w:szCs w:val="24"/>
        </w:rPr>
        <w:t>委託者</w:t>
      </w:r>
      <w:r w:rsidRPr="002278B8">
        <w:rPr>
          <w:rFonts w:hint="eastAsia"/>
          <w:szCs w:val="24"/>
        </w:rPr>
        <w:t>に帰属するものとする。</w:t>
      </w:r>
    </w:p>
    <w:p w14:paraId="56000807" w14:textId="77777777" w:rsidR="00821542" w:rsidRPr="002278B8" w:rsidRDefault="00821542" w:rsidP="00821542">
      <w:pPr>
        <w:ind w:firstLineChars="100" w:firstLine="259"/>
        <w:rPr>
          <w:szCs w:val="24"/>
        </w:rPr>
      </w:pPr>
      <w:r w:rsidRPr="002278B8">
        <w:rPr>
          <w:rFonts w:hint="eastAsia"/>
          <w:szCs w:val="24"/>
        </w:rPr>
        <w:t>〇　業務の実施に当たり、著作権、肖像権等に関して権利者の商談が必要な</w:t>
      </w:r>
    </w:p>
    <w:p w14:paraId="5A40D546" w14:textId="77777777" w:rsidR="00821542" w:rsidRPr="002278B8" w:rsidRDefault="00821542" w:rsidP="00821542">
      <w:pPr>
        <w:ind w:firstLineChars="200" w:firstLine="518"/>
        <w:rPr>
          <w:szCs w:val="24"/>
        </w:rPr>
      </w:pPr>
      <w:r w:rsidRPr="002278B8">
        <w:rPr>
          <w:rFonts w:hint="eastAsia"/>
          <w:szCs w:val="24"/>
        </w:rPr>
        <w:t>場合は、受託者がその手続きを行うものとし、当該許諾、借用等により発</w:t>
      </w:r>
    </w:p>
    <w:p w14:paraId="0442CB61" w14:textId="77777777" w:rsidR="00821542" w:rsidRPr="002278B8" w:rsidRDefault="00821542" w:rsidP="006D1C0A">
      <w:pPr>
        <w:ind w:firstLineChars="200" w:firstLine="518"/>
        <w:rPr>
          <w:szCs w:val="24"/>
        </w:rPr>
      </w:pPr>
      <w:r w:rsidRPr="002278B8">
        <w:rPr>
          <w:rFonts w:hint="eastAsia"/>
          <w:szCs w:val="24"/>
        </w:rPr>
        <w:t>生する費用は、当初の契約金額に含むものとする。</w:t>
      </w:r>
    </w:p>
    <w:p w14:paraId="1180FFC3" w14:textId="77777777" w:rsidR="00E80723" w:rsidRPr="002278B8" w:rsidRDefault="00E80723" w:rsidP="00E80723">
      <w:pPr>
        <w:ind w:firstLineChars="100" w:firstLine="259"/>
        <w:rPr>
          <w:szCs w:val="24"/>
        </w:rPr>
      </w:pPr>
      <w:r w:rsidRPr="002278B8">
        <w:rPr>
          <w:rFonts w:hint="eastAsia"/>
          <w:szCs w:val="24"/>
        </w:rPr>
        <w:lastRenderedPageBreak/>
        <w:t>〇　具体的な業務の実施方法及び本仕様書に記載のない事項については、委</w:t>
      </w:r>
    </w:p>
    <w:p w14:paraId="1CE0A62C" w14:textId="77777777" w:rsidR="00E80723" w:rsidRPr="0040086F" w:rsidRDefault="00E80723" w:rsidP="00E80723">
      <w:pPr>
        <w:ind w:firstLineChars="200" w:firstLine="518"/>
        <w:rPr>
          <w:rFonts w:asciiTheme="minorEastAsia" w:eastAsiaTheme="minorEastAsia" w:hAnsiTheme="minorEastAsia"/>
          <w:szCs w:val="24"/>
        </w:rPr>
      </w:pPr>
      <w:r w:rsidRPr="002278B8">
        <w:rPr>
          <w:rFonts w:hint="eastAsia"/>
          <w:szCs w:val="24"/>
        </w:rPr>
        <w:t>託者・受託者が協議の上、決定するものとする。</w:t>
      </w:r>
    </w:p>
    <w:sectPr w:rsidR="00E80723" w:rsidRPr="0040086F" w:rsidSect="00830480">
      <w:footerReference w:type="default" r:id="rId8"/>
      <w:pgSz w:w="11907" w:h="16839" w:code="9"/>
      <w:pgMar w:top="1418" w:right="1418" w:bottom="1134" w:left="1418" w:header="567" w:footer="57" w:gutter="0"/>
      <w:cols w:space="425"/>
      <w:docGrid w:type="linesAndChars" w:linePitch="408"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F035" w14:textId="77777777" w:rsidR="00992880" w:rsidRDefault="00992880" w:rsidP="001049B5">
      <w:r>
        <w:separator/>
      </w:r>
    </w:p>
  </w:endnote>
  <w:endnote w:type="continuationSeparator" w:id="0">
    <w:p w14:paraId="29BA36C4" w14:textId="77777777" w:rsidR="00992880" w:rsidRDefault="00992880" w:rsidP="0010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542244"/>
      <w:docPartObj>
        <w:docPartGallery w:val="Page Numbers (Bottom of Page)"/>
        <w:docPartUnique/>
      </w:docPartObj>
    </w:sdtPr>
    <w:sdtEndPr/>
    <w:sdtContent>
      <w:p w14:paraId="262C5AC8" w14:textId="77777777" w:rsidR="0058292F" w:rsidRDefault="0058292F">
        <w:pPr>
          <w:pStyle w:val="a5"/>
          <w:jc w:val="center"/>
        </w:pPr>
        <w:r>
          <w:fldChar w:fldCharType="begin"/>
        </w:r>
        <w:r>
          <w:instrText>PAGE   \* MERGEFORMAT</w:instrText>
        </w:r>
        <w:r>
          <w:fldChar w:fldCharType="separate"/>
        </w:r>
        <w:r>
          <w:rPr>
            <w:lang w:val="ja-JP"/>
          </w:rPr>
          <w:t>2</w:t>
        </w:r>
        <w:r>
          <w:fldChar w:fldCharType="end"/>
        </w:r>
      </w:p>
    </w:sdtContent>
  </w:sdt>
  <w:p w14:paraId="0EA36A6C" w14:textId="77777777" w:rsidR="0058292F" w:rsidRDefault="00582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A1E5" w14:textId="77777777" w:rsidR="00992880" w:rsidRDefault="00992880" w:rsidP="001049B5">
      <w:r>
        <w:separator/>
      </w:r>
    </w:p>
  </w:footnote>
  <w:footnote w:type="continuationSeparator" w:id="0">
    <w:p w14:paraId="6889FE4C" w14:textId="77777777" w:rsidR="00992880" w:rsidRDefault="00992880" w:rsidP="0010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DF5"/>
    <w:multiLevelType w:val="hybridMultilevel"/>
    <w:tmpl w:val="5F966086"/>
    <w:lvl w:ilvl="0" w:tplc="FCEEDD9C">
      <w:start w:val="2"/>
      <w:numFmt w:val="bullet"/>
      <w:lvlText w:val="○"/>
      <w:lvlJc w:val="left"/>
      <w:pPr>
        <w:ind w:left="2280" w:hanging="360"/>
      </w:pPr>
      <w:rPr>
        <w:rFonts w:ascii="ＭＳ 明朝" w:eastAsia="ＭＳ 明朝" w:hAnsi="ＭＳ 明朝" w:cstheme="minorBidi" w:hint="eastAsia"/>
      </w:rPr>
    </w:lvl>
    <w:lvl w:ilvl="1" w:tplc="0409000B" w:tentative="1">
      <w:start w:val="1"/>
      <w:numFmt w:val="bullet"/>
      <w:lvlText w:val=""/>
      <w:lvlJc w:val="left"/>
      <w:pPr>
        <w:ind w:left="2800" w:hanging="440"/>
      </w:pPr>
      <w:rPr>
        <w:rFonts w:ascii="Wingdings" w:hAnsi="Wingdings" w:hint="default"/>
      </w:rPr>
    </w:lvl>
    <w:lvl w:ilvl="2" w:tplc="0409000D" w:tentative="1">
      <w:start w:val="1"/>
      <w:numFmt w:val="bullet"/>
      <w:lvlText w:val=""/>
      <w:lvlJc w:val="left"/>
      <w:pPr>
        <w:ind w:left="3240" w:hanging="440"/>
      </w:pPr>
      <w:rPr>
        <w:rFonts w:ascii="Wingdings" w:hAnsi="Wingdings" w:hint="default"/>
      </w:rPr>
    </w:lvl>
    <w:lvl w:ilvl="3" w:tplc="04090001" w:tentative="1">
      <w:start w:val="1"/>
      <w:numFmt w:val="bullet"/>
      <w:lvlText w:val=""/>
      <w:lvlJc w:val="left"/>
      <w:pPr>
        <w:ind w:left="3680" w:hanging="440"/>
      </w:pPr>
      <w:rPr>
        <w:rFonts w:ascii="Wingdings" w:hAnsi="Wingdings" w:hint="default"/>
      </w:rPr>
    </w:lvl>
    <w:lvl w:ilvl="4" w:tplc="0409000B" w:tentative="1">
      <w:start w:val="1"/>
      <w:numFmt w:val="bullet"/>
      <w:lvlText w:val=""/>
      <w:lvlJc w:val="left"/>
      <w:pPr>
        <w:ind w:left="4120" w:hanging="440"/>
      </w:pPr>
      <w:rPr>
        <w:rFonts w:ascii="Wingdings" w:hAnsi="Wingdings" w:hint="default"/>
      </w:rPr>
    </w:lvl>
    <w:lvl w:ilvl="5" w:tplc="0409000D" w:tentative="1">
      <w:start w:val="1"/>
      <w:numFmt w:val="bullet"/>
      <w:lvlText w:val=""/>
      <w:lvlJc w:val="left"/>
      <w:pPr>
        <w:ind w:left="4560" w:hanging="440"/>
      </w:pPr>
      <w:rPr>
        <w:rFonts w:ascii="Wingdings" w:hAnsi="Wingdings" w:hint="default"/>
      </w:rPr>
    </w:lvl>
    <w:lvl w:ilvl="6" w:tplc="04090001" w:tentative="1">
      <w:start w:val="1"/>
      <w:numFmt w:val="bullet"/>
      <w:lvlText w:val=""/>
      <w:lvlJc w:val="left"/>
      <w:pPr>
        <w:ind w:left="5000" w:hanging="440"/>
      </w:pPr>
      <w:rPr>
        <w:rFonts w:ascii="Wingdings" w:hAnsi="Wingdings" w:hint="default"/>
      </w:rPr>
    </w:lvl>
    <w:lvl w:ilvl="7" w:tplc="0409000B" w:tentative="1">
      <w:start w:val="1"/>
      <w:numFmt w:val="bullet"/>
      <w:lvlText w:val=""/>
      <w:lvlJc w:val="left"/>
      <w:pPr>
        <w:ind w:left="5440" w:hanging="440"/>
      </w:pPr>
      <w:rPr>
        <w:rFonts w:ascii="Wingdings" w:hAnsi="Wingdings" w:hint="default"/>
      </w:rPr>
    </w:lvl>
    <w:lvl w:ilvl="8" w:tplc="0409000D" w:tentative="1">
      <w:start w:val="1"/>
      <w:numFmt w:val="bullet"/>
      <w:lvlText w:val=""/>
      <w:lvlJc w:val="left"/>
      <w:pPr>
        <w:ind w:left="5880" w:hanging="440"/>
      </w:pPr>
      <w:rPr>
        <w:rFonts w:ascii="Wingdings" w:hAnsi="Wingdings" w:hint="default"/>
      </w:rPr>
    </w:lvl>
  </w:abstractNum>
  <w:abstractNum w:abstractNumId="1" w15:restartNumberingAfterBreak="0">
    <w:nsid w:val="047061DF"/>
    <w:multiLevelType w:val="hybridMultilevel"/>
    <w:tmpl w:val="1E26E596"/>
    <w:lvl w:ilvl="0" w:tplc="6CAA24D4">
      <w:start w:val="1"/>
      <w:numFmt w:val="bullet"/>
      <w:lvlText w:val="○"/>
      <w:lvlJc w:val="left"/>
      <w:pPr>
        <w:ind w:left="1656" w:hanging="360"/>
      </w:pPr>
      <w:rPr>
        <w:rFonts w:ascii="ＭＳ 明朝" w:eastAsia="ＭＳ 明朝" w:hAnsi="ＭＳ 明朝" w:cstheme="minorBidi" w:hint="eastAsia"/>
        <w:lang w:val="en-US"/>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2" w15:restartNumberingAfterBreak="0">
    <w:nsid w:val="09C20C42"/>
    <w:multiLevelType w:val="hybridMultilevel"/>
    <w:tmpl w:val="44DE626C"/>
    <w:lvl w:ilvl="0" w:tplc="B8F081E8">
      <w:start w:val="1"/>
      <w:numFmt w:val="bullet"/>
      <w:lvlText w:val="○"/>
      <w:lvlJc w:val="left"/>
      <w:pPr>
        <w:ind w:left="1397" w:hanging="360"/>
      </w:pPr>
      <w:rPr>
        <w:rFonts w:ascii="ＭＳ 明朝" w:eastAsia="ＭＳ 明朝" w:hAnsi="ＭＳ 明朝" w:cstheme="minorBidi" w:hint="eastAsia"/>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3" w15:restartNumberingAfterBreak="0">
    <w:nsid w:val="10747539"/>
    <w:multiLevelType w:val="hybridMultilevel"/>
    <w:tmpl w:val="423A1E50"/>
    <w:lvl w:ilvl="0" w:tplc="00C4AB12">
      <w:start w:val="13"/>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 w15:restartNumberingAfterBreak="0">
    <w:nsid w:val="2D0A06E8"/>
    <w:multiLevelType w:val="hybridMultilevel"/>
    <w:tmpl w:val="9314E880"/>
    <w:lvl w:ilvl="0" w:tplc="69D0A74C">
      <w:start w:val="1"/>
      <w:numFmt w:val="bullet"/>
      <w:lvlText w:val="○"/>
      <w:lvlJc w:val="left"/>
      <w:pPr>
        <w:ind w:left="1397" w:hanging="360"/>
      </w:pPr>
      <w:rPr>
        <w:rFonts w:ascii="ＭＳ 明朝" w:eastAsia="ＭＳ 明朝" w:hAnsi="ＭＳ 明朝" w:cstheme="minorBidi" w:hint="eastAsia"/>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5" w15:restartNumberingAfterBreak="0">
    <w:nsid w:val="31803E03"/>
    <w:multiLevelType w:val="hybridMultilevel"/>
    <w:tmpl w:val="14CC12F8"/>
    <w:lvl w:ilvl="0" w:tplc="E60E3CE2">
      <w:start w:val="10"/>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6" w15:restartNumberingAfterBreak="0">
    <w:nsid w:val="31944A88"/>
    <w:multiLevelType w:val="hybridMultilevel"/>
    <w:tmpl w:val="11E28F6C"/>
    <w:lvl w:ilvl="0" w:tplc="8C5C33EE">
      <w:start w:val="1"/>
      <w:numFmt w:val="bullet"/>
      <w:lvlText w:val=""/>
      <w:lvlJc w:val="left"/>
      <w:pPr>
        <w:tabs>
          <w:tab w:val="num" w:pos="720"/>
        </w:tabs>
        <w:ind w:left="720" w:hanging="360"/>
      </w:pPr>
      <w:rPr>
        <w:rFonts w:ascii="Wingdings" w:hAnsi="Wingdings" w:hint="default"/>
      </w:rPr>
    </w:lvl>
    <w:lvl w:ilvl="1" w:tplc="9EE41DA2" w:tentative="1">
      <w:start w:val="1"/>
      <w:numFmt w:val="bullet"/>
      <w:lvlText w:val=""/>
      <w:lvlJc w:val="left"/>
      <w:pPr>
        <w:tabs>
          <w:tab w:val="num" w:pos="1440"/>
        </w:tabs>
        <w:ind w:left="1440" w:hanging="360"/>
      </w:pPr>
      <w:rPr>
        <w:rFonts w:ascii="Wingdings" w:hAnsi="Wingdings" w:hint="default"/>
      </w:rPr>
    </w:lvl>
    <w:lvl w:ilvl="2" w:tplc="25AEEE54" w:tentative="1">
      <w:start w:val="1"/>
      <w:numFmt w:val="bullet"/>
      <w:lvlText w:val=""/>
      <w:lvlJc w:val="left"/>
      <w:pPr>
        <w:tabs>
          <w:tab w:val="num" w:pos="2160"/>
        </w:tabs>
        <w:ind w:left="2160" w:hanging="360"/>
      </w:pPr>
      <w:rPr>
        <w:rFonts w:ascii="Wingdings" w:hAnsi="Wingdings" w:hint="default"/>
      </w:rPr>
    </w:lvl>
    <w:lvl w:ilvl="3" w:tplc="9CCE367A" w:tentative="1">
      <w:start w:val="1"/>
      <w:numFmt w:val="bullet"/>
      <w:lvlText w:val=""/>
      <w:lvlJc w:val="left"/>
      <w:pPr>
        <w:tabs>
          <w:tab w:val="num" w:pos="2880"/>
        </w:tabs>
        <w:ind w:left="2880" w:hanging="360"/>
      </w:pPr>
      <w:rPr>
        <w:rFonts w:ascii="Wingdings" w:hAnsi="Wingdings" w:hint="default"/>
      </w:rPr>
    </w:lvl>
    <w:lvl w:ilvl="4" w:tplc="5C06C824" w:tentative="1">
      <w:start w:val="1"/>
      <w:numFmt w:val="bullet"/>
      <w:lvlText w:val=""/>
      <w:lvlJc w:val="left"/>
      <w:pPr>
        <w:tabs>
          <w:tab w:val="num" w:pos="3600"/>
        </w:tabs>
        <w:ind w:left="3600" w:hanging="360"/>
      </w:pPr>
      <w:rPr>
        <w:rFonts w:ascii="Wingdings" w:hAnsi="Wingdings" w:hint="default"/>
      </w:rPr>
    </w:lvl>
    <w:lvl w:ilvl="5" w:tplc="C7629882" w:tentative="1">
      <w:start w:val="1"/>
      <w:numFmt w:val="bullet"/>
      <w:lvlText w:val=""/>
      <w:lvlJc w:val="left"/>
      <w:pPr>
        <w:tabs>
          <w:tab w:val="num" w:pos="4320"/>
        </w:tabs>
        <w:ind w:left="4320" w:hanging="360"/>
      </w:pPr>
      <w:rPr>
        <w:rFonts w:ascii="Wingdings" w:hAnsi="Wingdings" w:hint="default"/>
      </w:rPr>
    </w:lvl>
    <w:lvl w:ilvl="6" w:tplc="181EBA84" w:tentative="1">
      <w:start w:val="1"/>
      <w:numFmt w:val="bullet"/>
      <w:lvlText w:val=""/>
      <w:lvlJc w:val="left"/>
      <w:pPr>
        <w:tabs>
          <w:tab w:val="num" w:pos="5040"/>
        </w:tabs>
        <w:ind w:left="5040" w:hanging="360"/>
      </w:pPr>
      <w:rPr>
        <w:rFonts w:ascii="Wingdings" w:hAnsi="Wingdings" w:hint="default"/>
      </w:rPr>
    </w:lvl>
    <w:lvl w:ilvl="7" w:tplc="F0907668" w:tentative="1">
      <w:start w:val="1"/>
      <w:numFmt w:val="bullet"/>
      <w:lvlText w:val=""/>
      <w:lvlJc w:val="left"/>
      <w:pPr>
        <w:tabs>
          <w:tab w:val="num" w:pos="5760"/>
        </w:tabs>
        <w:ind w:left="5760" w:hanging="360"/>
      </w:pPr>
      <w:rPr>
        <w:rFonts w:ascii="Wingdings" w:hAnsi="Wingdings" w:hint="default"/>
      </w:rPr>
    </w:lvl>
    <w:lvl w:ilvl="8" w:tplc="E1C26B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40542B"/>
    <w:multiLevelType w:val="hybridMultilevel"/>
    <w:tmpl w:val="439ACC82"/>
    <w:lvl w:ilvl="0" w:tplc="50E6119E">
      <w:start w:val="1"/>
      <w:numFmt w:val="bullet"/>
      <w:lvlText w:val="○"/>
      <w:lvlJc w:val="left"/>
      <w:pPr>
        <w:ind w:left="1397" w:hanging="360"/>
      </w:pPr>
      <w:rPr>
        <w:rFonts w:ascii="ＭＳ 明朝" w:eastAsia="ＭＳ 明朝" w:hAnsi="ＭＳ 明朝" w:cstheme="minorBidi" w:hint="eastAsia"/>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8" w15:restartNumberingAfterBreak="0">
    <w:nsid w:val="43607C9B"/>
    <w:multiLevelType w:val="hybridMultilevel"/>
    <w:tmpl w:val="5F7C8FFE"/>
    <w:lvl w:ilvl="0" w:tplc="A348B44C">
      <w:start w:val="1"/>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9" w15:restartNumberingAfterBreak="0">
    <w:nsid w:val="499A5BE4"/>
    <w:multiLevelType w:val="hybridMultilevel"/>
    <w:tmpl w:val="A30A50BC"/>
    <w:lvl w:ilvl="0" w:tplc="97843242">
      <w:start w:val="1"/>
      <w:numFmt w:val="bullet"/>
      <w:lvlText w:val="○"/>
      <w:lvlJc w:val="left"/>
      <w:pPr>
        <w:ind w:left="1397" w:hanging="360"/>
      </w:pPr>
      <w:rPr>
        <w:rFonts w:ascii="ＭＳ 明朝" w:eastAsia="ＭＳ 明朝" w:hAnsi="ＭＳ 明朝" w:cstheme="minorBidi" w:hint="eastAsia"/>
        <w:lang w:val="en-US"/>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10" w15:restartNumberingAfterBreak="0">
    <w:nsid w:val="5D35155F"/>
    <w:multiLevelType w:val="hybridMultilevel"/>
    <w:tmpl w:val="96AE05F2"/>
    <w:lvl w:ilvl="0" w:tplc="129E9494">
      <w:start w:val="10"/>
      <w:numFmt w:val="bullet"/>
      <w:lvlText w:val="○"/>
      <w:lvlJc w:val="left"/>
      <w:pPr>
        <w:ind w:left="1915" w:hanging="360"/>
      </w:pPr>
      <w:rPr>
        <w:rFonts w:ascii="ＭＳ 明朝" w:eastAsia="ＭＳ 明朝" w:hAnsi="ＭＳ 明朝" w:cstheme="minorBidi" w:hint="eastAsia"/>
      </w:rPr>
    </w:lvl>
    <w:lvl w:ilvl="1" w:tplc="0409000B" w:tentative="1">
      <w:start w:val="1"/>
      <w:numFmt w:val="bullet"/>
      <w:lvlText w:val=""/>
      <w:lvlJc w:val="left"/>
      <w:pPr>
        <w:ind w:left="2395" w:hanging="420"/>
      </w:pPr>
      <w:rPr>
        <w:rFonts w:ascii="Wingdings" w:hAnsi="Wingdings" w:hint="default"/>
      </w:rPr>
    </w:lvl>
    <w:lvl w:ilvl="2" w:tplc="0409000D" w:tentative="1">
      <w:start w:val="1"/>
      <w:numFmt w:val="bullet"/>
      <w:lvlText w:val=""/>
      <w:lvlJc w:val="left"/>
      <w:pPr>
        <w:ind w:left="2815" w:hanging="420"/>
      </w:pPr>
      <w:rPr>
        <w:rFonts w:ascii="Wingdings" w:hAnsi="Wingdings" w:hint="default"/>
      </w:rPr>
    </w:lvl>
    <w:lvl w:ilvl="3" w:tplc="04090001" w:tentative="1">
      <w:start w:val="1"/>
      <w:numFmt w:val="bullet"/>
      <w:lvlText w:val=""/>
      <w:lvlJc w:val="left"/>
      <w:pPr>
        <w:ind w:left="3235" w:hanging="420"/>
      </w:pPr>
      <w:rPr>
        <w:rFonts w:ascii="Wingdings" w:hAnsi="Wingdings" w:hint="default"/>
      </w:rPr>
    </w:lvl>
    <w:lvl w:ilvl="4" w:tplc="0409000B" w:tentative="1">
      <w:start w:val="1"/>
      <w:numFmt w:val="bullet"/>
      <w:lvlText w:val=""/>
      <w:lvlJc w:val="left"/>
      <w:pPr>
        <w:ind w:left="3655" w:hanging="420"/>
      </w:pPr>
      <w:rPr>
        <w:rFonts w:ascii="Wingdings" w:hAnsi="Wingdings" w:hint="default"/>
      </w:rPr>
    </w:lvl>
    <w:lvl w:ilvl="5" w:tplc="0409000D" w:tentative="1">
      <w:start w:val="1"/>
      <w:numFmt w:val="bullet"/>
      <w:lvlText w:val=""/>
      <w:lvlJc w:val="left"/>
      <w:pPr>
        <w:ind w:left="4075" w:hanging="420"/>
      </w:pPr>
      <w:rPr>
        <w:rFonts w:ascii="Wingdings" w:hAnsi="Wingdings" w:hint="default"/>
      </w:rPr>
    </w:lvl>
    <w:lvl w:ilvl="6" w:tplc="04090001" w:tentative="1">
      <w:start w:val="1"/>
      <w:numFmt w:val="bullet"/>
      <w:lvlText w:val=""/>
      <w:lvlJc w:val="left"/>
      <w:pPr>
        <w:ind w:left="4495" w:hanging="420"/>
      </w:pPr>
      <w:rPr>
        <w:rFonts w:ascii="Wingdings" w:hAnsi="Wingdings" w:hint="default"/>
      </w:rPr>
    </w:lvl>
    <w:lvl w:ilvl="7" w:tplc="0409000B" w:tentative="1">
      <w:start w:val="1"/>
      <w:numFmt w:val="bullet"/>
      <w:lvlText w:val=""/>
      <w:lvlJc w:val="left"/>
      <w:pPr>
        <w:ind w:left="4915" w:hanging="420"/>
      </w:pPr>
      <w:rPr>
        <w:rFonts w:ascii="Wingdings" w:hAnsi="Wingdings" w:hint="default"/>
      </w:rPr>
    </w:lvl>
    <w:lvl w:ilvl="8" w:tplc="0409000D" w:tentative="1">
      <w:start w:val="1"/>
      <w:numFmt w:val="bullet"/>
      <w:lvlText w:val=""/>
      <w:lvlJc w:val="left"/>
      <w:pPr>
        <w:ind w:left="5335" w:hanging="420"/>
      </w:pPr>
      <w:rPr>
        <w:rFonts w:ascii="Wingdings" w:hAnsi="Wingdings" w:hint="default"/>
      </w:rPr>
    </w:lvl>
  </w:abstractNum>
  <w:abstractNum w:abstractNumId="11" w15:restartNumberingAfterBreak="0">
    <w:nsid w:val="615C4CB9"/>
    <w:multiLevelType w:val="hybridMultilevel"/>
    <w:tmpl w:val="E56CE530"/>
    <w:lvl w:ilvl="0" w:tplc="D0ACDFEC">
      <w:start w:val="1"/>
      <w:numFmt w:val="bullet"/>
      <w:lvlText w:val="○"/>
      <w:lvlJc w:val="left"/>
      <w:pPr>
        <w:ind w:left="1397" w:hanging="360"/>
      </w:pPr>
      <w:rPr>
        <w:rFonts w:ascii="ＭＳ 明朝" w:eastAsia="ＭＳ 明朝" w:hAnsi="ＭＳ 明朝" w:cstheme="minorBidi" w:hint="eastAsia"/>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12" w15:restartNumberingAfterBreak="0">
    <w:nsid w:val="633420C7"/>
    <w:multiLevelType w:val="hybridMultilevel"/>
    <w:tmpl w:val="0EFE9E52"/>
    <w:lvl w:ilvl="0" w:tplc="FD9A7F1E">
      <w:start w:val="1"/>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3" w15:restartNumberingAfterBreak="0">
    <w:nsid w:val="64846101"/>
    <w:multiLevelType w:val="hybridMultilevel"/>
    <w:tmpl w:val="53207E4C"/>
    <w:lvl w:ilvl="0" w:tplc="FFF027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A8830E4"/>
    <w:multiLevelType w:val="hybridMultilevel"/>
    <w:tmpl w:val="52FE3788"/>
    <w:lvl w:ilvl="0" w:tplc="58A87656">
      <w:start w:val="2"/>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15" w15:restartNumberingAfterBreak="0">
    <w:nsid w:val="77D901F0"/>
    <w:multiLevelType w:val="hybridMultilevel"/>
    <w:tmpl w:val="F0D2379E"/>
    <w:lvl w:ilvl="0" w:tplc="E6668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365714">
    <w:abstractNumId w:val="6"/>
  </w:num>
  <w:num w:numId="2" w16cid:durableId="2086296440">
    <w:abstractNumId w:val="12"/>
  </w:num>
  <w:num w:numId="3" w16cid:durableId="1747342840">
    <w:abstractNumId w:val="8"/>
  </w:num>
  <w:num w:numId="4" w16cid:durableId="1952325169">
    <w:abstractNumId w:val="7"/>
  </w:num>
  <w:num w:numId="5" w16cid:durableId="1868134541">
    <w:abstractNumId w:val="9"/>
  </w:num>
  <w:num w:numId="6" w16cid:durableId="355814498">
    <w:abstractNumId w:val="2"/>
  </w:num>
  <w:num w:numId="7" w16cid:durableId="756512013">
    <w:abstractNumId w:val="4"/>
  </w:num>
  <w:num w:numId="8" w16cid:durableId="1252859484">
    <w:abstractNumId w:val="11"/>
  </w:num>
  <w:num w:numId="9" w16cid:durableId="1189415761">
    <w:abstractNumId w:val="1"/>
  </w:num>
  <w:num w:numId="10" w16cid:durableId="152911355">
    <w:abstractNumId w:val="15"/>
  </w:num>
  <w:num w:numId="11" w16cid:durableId="1074624437">
    <w:abstractNumId w:val="13"/>
  </w:num>
  <w:num w:numId="12" w16cid:durableId="1827353177">
    <w:abstractNumId w:val="10"/>
  </w:num>
  <w:num w:numId="13" w16cid:durableId="346030769">
    <w:abstractNumId w:val="5"/>
  </w:num>
  <w:num w:numId="14" w16cid:durableId="1927683972">
    <w:abstractNumId w:val="3"/>
  </w:num>
  <w:num w:numId="15" w16cid:durableId="361326940">
    <w:abstractNumId w:val="14"/>
  </w:num>
  <w:num w:numId="16" w16cid:durableId="73251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20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BEF"/>
    <w:rsid w:val="00001D0F"/>
    <w:rsid w:val="00003E9C"/>
    <w:rsid w:val="00004448"/>
    <w:rsid w:val="00004565"/>
    <w:rsid w:val="00004F9B"/>
    <w:rsid w:val="00006A18"/>
    <w:rsid w:val="000103B5"/>
    <w:rsid w:val="00015FAB"/>
    <w:rsid w:val="00017D0D"/>
    <w:rsid w:val="000208D8"/>
    <w:rsid w:val="00021232"/>
    <w:rsid w:val="00025386"/>
    <w:rsid w:val="00032295"/>
    <w:rsid w:val="00033824"/>
    <w:rsid w:val="00035B90"/>
    <w:rsid w:val="00036C3F"/>
    <w:rsid w:val="00040039"/>
    <w:rsid w:val="000405B4"/>
    <w:rsid w:val="00042CBA"/>
    <w:rsid w:val="00044076"/>
    <w:rsid w:val="000445B3"/>
    <w:rsid w:val="0004483E"/>
    <w:rsid w:val="00046B11"/>
    <w:rsid w:val="00050418"/>
    <w:rsid w:val="000520E8"/>
    <w:rsid w:val="0005466D"/>
    <w:rsid w:val="00054A82"/>
    <w:rsid w:val="00056B36"/>
    <w:rsid w:val="00062F67"/>
    <w:rsid w:val="00064BEE"/>
    <w:rsid w:val="00071A74"/>
    <w:rsid w:val="000803F4"/>
    <w:rsid w:val="0008074D"/>
    <w:rsid w:val="000819C7"/>
    <w:rsid w:val="0008231E"/>
    <w:rsid w:val="00082F51"/>
    <w:rsid w:val="00082F7F"/>
    <w:rsid w:val="00083755"/>
    <w:rsid w:val="00091ED8"/>
    <w:rsid w:val="00095A36"/>
    <w:rsid w:val="000965B1"/>
    <w:rsid w:val="00096DD5"/>
    <w:rsid w:val="0009724E"/>
    <w:rsid w:val="000A2949"/>
    <w:rsid w:val="000A325C"/>
    <w:rsid w:val="000A3986"/>
    <w:rsid w:val="000B0F11"/>
    <w:rsid w:val="000B2566"/>
    <w:rsid w:val="000B52A0"/>
    <w:rsid w:val="000B619A"/>
    <w:rsid w:val="000C1FED"/>
    <w:rsid w:val="000C4ECB"/>
    <w:rsid w:val="000C66E9"/>
    <w:rsid w:val="000D08EE"/>
    <w:rsid w:val="000D4323"/>
    <w:rsid w:val="000D6516"/>
    <w:rsid w:val="000D693B"/>
    <w:rsid w:val="000D7742"/>
    <w:rsid w:val="000E0ED9"/>
    <w:rsid w:val="000E27CD"/>
    <w:rsid w:val="000E4819"/>
    <w:rsid w:val="000F11F0"/>
    <w:rsid w:val="000F248D"/>
    <w:rsid w:val="000F5B22"/>
    <w:rsid w:val="00102647"/>
    <w:rsid w:val="0010357C"/>
    <w:rsid w:val="001037EB"/>
    <w:rsid w:val="00103D57"/>
    <w:rsid w:val="00104366"/>
    <w:rsid w:val="001049B5"/>
    <w:rsid w:val="00105DD4"/>
    <w:rsid w:val="00106EFA"/>
    <w:rsid w:val="00110D15"/>
    <w:rsid w:val="00112991"/>
    <w:rsid w:val="0012193F"/>
    <w:rsid w:val="00126D35"/>
    <w:rsid w:val="001337A8"/>
    <w:rsid w:val="00133934"/>
    <w:rsid w:val="001374F1"/>
    <w:rsid w:val="00140665"/>
    <w:rsid w:val="00141063"/>
    <w:rsid w:val="001441B1"/>
    <w:rsid w:val="00145282"/>
    <w:rsid w:val="0014547E"/>
    <w:rsid w:val="00146FA3"/>
    <w:rsid w:val="00147DC3"/>
    <w:rsid w:val="001515B5"/>
    <w:rsid w:val="0015581C"/>
    <w:rsid w:val="00156446"/>
    <w:rsid w:val="0016099E"/>
    <w:rsid w:val="00163216"/>
    <w:rsid w:val="00164B30"/>
    <w:rsid w:val="00165394"/>
    <w:rsid w:val="00166A69"/>
    <w:rsid w:val="00176007"/>
    <w:rsid w:val="00176334"/>
    <w:rsid w:val="00176B9C"/>
    <w:rsid w:val="00177099"/>
    <w:rsid w:val="00181EF1"/>
    <w:rsid w:val="001849EB"/>
    <w:rsid w:val="00185F0E"/>
    <w:rsid w:val="00186A45"/>
    <w:rsid w:val="0018783F"/>
    <w:rsid w:val="00190719"/>
    <w:rsid w:val="0019673D"/>
    <w:rsid w:val="001977B4"/>
    <w:rsid w:val="001A0F02"/>
    <w:rsid w:val="001A1011"/>
    <w:rsid w:val="001A18FD"/>
    <w:rsid w:val="001A4846"/>
    <w:rsid w:val="001A4F34"/>
    <w:rsid w:val="001A586D"/>
    <w:rsid w:val="001B249F"/>
    <w:rsid w:val="001B3768"/>
    <w:rsid w:val="001B3843"/>
    <w:rsid w:val="001C2CDD"/>
    <w:rsid w:val="001C305D"/>
    <w:rsid w:val="001C330F"/>
    <w:rsid w:val="001C4FA2"/>
    <w:rsid w:val="001C56AA"/>
    <w:rsid w:val="001C69FB"/>
    <w:rsid w:val="001C6E39"/>
    <w:rsid w:val="001D2E32"/>
    <w:rsid w:val="001D2F1E"/>
    <w:rsid w:val="001D47C8"/>
    <w:rsid w:val="001D7596"/>
    <w:rsid w:val="001F05BF"/>
    <w:rsid w:val="001F0E97"/>
    <w:rsid w:val="001F5A2B"/>
    <w:rsid w:val="001F710D"/>
    <w:rsid w:val="001F7E32"/>
    <w:rsid w:val="00203722"/>
    <w:rsid w:val="00205206"/>
    <w:rsid w:val="00205BCE"/>
    <w:rsid w:val="00207E5B"/>
    <w:rsid w:val="002108E8"/>
    <w:rsid w:val="00215057"/>
    <w:rsid w:val="00217F60"/>
    <w:rsid w:val="00225177"/>
    <w:rsid w:val="00226377"/>
    <w:rsid w:val="002278B8"/>
    <w:rsid w:val="00230F10"/>
    <w:rsid w:val="0023196C"/>
    <w:rsid w:val="002335E6"/>
    <w:rsid w:val="00237019"/>
    <w:rsid w:val="00240E29"/>
    <w:rsid w:val="00240F33"/>
    <w:rsid w:val="0024529D"/>
    <w:rsid w:val="00247D2B"/>
    <w:rsid w:val="0025174A"/>
    <w:rsid w:val="002524D8"/>
    <w:rsid w:val="00252A99"/>
    <w:rsid w:val="00255CA4"/>
    <w:rsid w:val="0025657E"/>
    <w:rsid w:val="00270EC7"/>
    <w:rsid w:val="002710B8"/>
    <w:rsid w:val="00272767"/>
    <w:rsid w:val="00272DBE"/>
    <w:rsid w:val="0027350B"/>
    <w:rsid w:val="00277E38"/>
    <w:rsid w:val="0028528B"/>
    <w:rsid w:val="00286591"/>
    <w:rsid w:val="00286EA7"/>
    <w:rsid w:val="00290281"/>
    <w:rsid w:val="00295277"/>
    <w:rsid w:val="002A176F"/>
    <w:rsid w:val="002A1F25"/>
    <w:rsid w:val="002A20EC"/>
    <w:rsid w:val="002A22A3"/>
    <w:rsid w:val="002A413E"/>
    <w:rsid w:val="002A4FA2"/>
    <w:rsid w:val="002A520B"/>
    <w:rsid w:val="002A64A9"/>
    <w:rsid w:val="002A6BE1"/>
    <w:rsid w:val="002A7C27"/>
    <w:rsid w:val="002B1B26"/>
    <w:rsid w:val="002B336C"/>
    <w:rsid w:val="002C0C86"/>
    <w:rsid w:val="002C498D"/>
    <w:rsid w:val="002C58C5"/>
    <w:rsid w:val="002D235B"/>
    <w:rsid w:val="002D3581"/>
    <w:rsid w:val="002D3616"/>
    <w:rsid w:val="002D3CB6"/>
    <w:rsid w:val="002D423C"/>
    <w:rsid w:val="002D57FD"/>
    <w:rsid w:val="002E1638"/>
    <w:rsid w:val="002F28B9"/>
    <w:rsid w:val="002F369E"/>
    <w:rsid w:val="002F4485"/>
    <w:rsid w:val="002F4A07"/>
    <w:rsid w:val="002F67AE"/>
    <w:rsid w:val="002F7A23"/>
    <w:rsid w:val="00303C8B"/>
    <w:rsid w:val="00306FF4"/>
    <w:rsid w:val="0030793D"/>
    <w:rsid w:val="003126E7"/>
    <w:rsid w:val="0031533D"/>
    <w:rsid w:val="0031715D"/>
    <w:rsid w:val="00323931"/>
    <w:rsid w:val="0032461A"/>
    <w:rsid w:val="00327CE9"/>
    <w:rsid w:val="0033307C"/>
    <w:rsid w:val="00334753"/>
    <w:rsid w:val="00334E68"/>
    <w:rsid w:val="00336D19"/>
    <w:rsid w:val="00340714"/>
    <w:rsid w:val="003413BF"/>
    <w:rsid w:val="003427AB"/>
    <w:rsid w:val="0034375A"/>
    <w:rsid w:val="003448CC"/>
    <w:rsid w:val="00347179"/>
    <w:rsid w:val="003555A7"/>
    <w:rsid w:val="00357BED"/>
    <w:rsid w:val="00361011"/>
    <w:rsid w:val="00363AC1"/>
    <w:rsid w:val="00364130"/>
    <w:rsid w:val="00366A03"/>
    <w:rsid w:val="00372410"/>
    <w:rsid w:val="00373F1C"/>
    <w:rsid w:val="00375A06"/>
    <w:rsid w:val="00380B3A"/>
    <w:rsid w:val="003831DF"/>
    <w:rsid w:val="00383D95"/>
    <w:rsid w:val="00385444"/>
    <w:rsid w:val="00385C79"/>
    <w:rsid w:val="003868CD"/>
    <w:rsid w:val="00387B9D"/>
    <w:rsid w:val="003912C5"/>
    <w:rsid w:val="00392AE4"/>
    <w:rsid w:val="003952D0"/>
    <w:rsid w:val="003A0C62"/>
    <w:rsid w:val="003A183B"/>
    <w:rsid w:val="003A1AEB"/>
    <w:rsid w:val="003A2A97"/>
    <w:rsid w:val="003A5C01"/>
    <w:rsid w:val="003A7B2A"/>
    <w:rsid w:val="003B0124"/>
    <w:rsid w:val="003B3710"/>
    <w:rsid w:val="003B3DFC"/>
    <w:rsid w:val="003B63F2"/>
    <w:rsid w:val="003C20A6"/>
    <w:rsid w:val="003C3592"/>
    <w:rsid w:val="003C5E1C"/>
    <w:rsid w:val="003C79FA"/>
    <w:rsid w:val="003D34B8"/>
    <w:rsid w:val="003D77C3"/>
    <w:rsid w:val="003D7C6B"/>
    <w:rsid w:val="003E1AD9"/>
    <w:rsid w:val="003E58F0"/>
    <w:rsid w:val="003E5CF5"/>
    <w:rsid w:val="003E62C5"/>
    <w:rsid w:val="003E6A91"/>
    <w:rsid w:val="003E79D9"/>
    <w:rsid w:val="003F0379"/>
    <w:rsid w:val="003F18BB"/>
    <w:rsid w:val="003F23F2"/>
    <w:rsid w:val="003F61EB"/>
    <w:rsid w:val="003F6C4D"/>
    <w:rsid w:val="0040086F"/>
    <w:rsid w:val="004012E7"/>
    <w:rsid w:val="00402837"/>
    <w:rsid w:val="00402C30"/>
    <w:rsid w:val="00405458"/>
    <w:rsid w:val="004078BA"/>
    <w:rsid w:val="00410606"/>
    <w:rsid w:val="0041276B"/>
    <w:rsid w:val="00412DCD"/>
    <w:rsid w:val="00415166"/>
    <w:rsid w:val="004174D2"/>
    <w:rsid w:val="00421E95"/>
    <w:rsid w:val="0042445B"/>
    <w:rsid w:val="0043006E"/>
    <w:rsid w:val="00431AC7"/>
    <w:rsid w:val="00433C37"/>
    <w:rsid w:val="0043412C"/>
    <w:rsid w:val="00434C7C"/>
    <w:rsid w:val="00436B27"/>
    <w:rsid w:val="00442E62"/>
    <w:rsid w:val="00451752"/>
    <w:rsid w:val="00451E21"/>
    <w:rsid w:val="00456143"/>
    <w:rsid w:val="0045686A"/>
    <w:rsid w:val="00461D05"/>
    <w:rsid w:val="00463504"/>
    <w:rsid w:val="004638CA"/>
    <w:rsid w:val="00467ECA"/>
    <w:rsid w:val="00467EE5"/>
    <w:rsid w:val="00470040"/>
    <w:rsid w:val="00474E84"/>
    <w:rsid w:val="0047582C"/>
    <w:rsid w:val="00475C0A"/>
    <w:rsid w:val="00475E2E"/>
    <w:rsid w:val="00477FA8"/>
    <w:rsid w:val="004811DD"/>
    <w:rsid w:val="00484068"/>
    <w:rsid w:val="00485698"/>
    <w:rsid w:val="00486E4D"/>
    <w:rsid w:val="004908E3"/>
    <w:rsid w:val="004925F3"/>
    <w:rsid w:val="00492BA3"/>
    <w:rsid w:val="004931D9"/>
    <w:rsid w:val="00496F63"/>
    <w:rsid w:val="004A0E03"/>
    <w:rsid w:val="004A571A"/>
    <w:rsid w:val="004A5F51"/>
    <w:rsid w:val="004B2A2A"/>
    <w:rsid w:val="004B2A42"/>
    <w:rsid w:val="004B33BB"/>
    <w:rsid w:val="004B5E37"/>
    <w:rsid w:val="004B67C6"/>
    <w:rsid w:val="004C5CF6"/>
    <w:rsid w:val="004C6B36"/>
    <w:rsid w:val="004D2719"/>
    <w:rsid w:val="004E18B1"/>
    <w:rsid w:val="004F0C84"/>
    <w:rsid w:val="00500B6B"/>
    <w:rsid w:val="00501C0C"/>
    <w:rsid w:val="0050299E"/>
    <w:rsid w:val="0050396E"/>
    <w:rsid w:val="00503989"/>
    <w:rsid w:val="00506206"/>
    <w:rsid w:val="005074BE"/>
    <w:rsid w:val="00512F6C"/>
    <w:rsid w:val="00515604"/>
    <w:rsid w:val="0051615C"/>
    <w:rsid w:val="0051643B"/>
    <w:rsid w:val="0053018A"/>
    <w:rsid w:val="0053088C"/>
    <w:rsid w:val="00533990"/>
    <w:rsid w:val="00533FF2"/>
    <w:rsid w:val="0053405D"/>
    <w:rsid w:val="00534914"/>
    <w:rsid w:val="00536598"/>
    <w:rsid w:val="00537109"/>
    <w:rsid w:val="0054220D"/>
    <w:rsid w:val="00545ECE"/>
    <w:rsid w:val="00553EC8"/>
    <w:rsid w:val="00556B7D"/>
    <w:rsid w:val="00557568"/>
    <w:rsid w:val="0056115C"/>
    <w:rsid w:val="00561CDD"/>
    <w:rsid w:val="005648FC"/>
    <w:rsid w:val="00565839"/>
    <w:rsid w:val="00565ECE"/>
    <w:rsid w:val="0056710D"/>
    <w:rsid w:val="005703A6"/>
    <w:rsid w:val="00573D32"/>
    <w:rsid w:val="00574921"/>
    <w:rsid w:val="00575514"/>
    <w:rsid w:val="00575C03"/>
    <w:rsid w:val="0058292F"/>
    <w:rsid w:val="00584F24"/>
    <w:rsid w:val="005859B2"/>
    <w:rsid w:val="00585D78"/>
    <w:rsid w:val="005876BE"/>
    <w:rsid w:val="005878C4"/>
    <w:rsid w:val="00595FA8"/>
    <w:rsid w:val="0059609F"/>
    <w:rsid w:val="00596D11"/>
    <w:rsid w:val="005A01C1"/>
    <w:rsid w:val="005A4EC5"/>
    <w:rsid w:val="005A52F9"/>
    <w:rsid w:val="005A686B"/>
    <w:rsid w:val="005B0049"/>
    <w:rsid w:val="005B2D62"/>
    <w:rsid w:val="005B332F"/>
    <w:rsid w:val="005B3626"/>
    <w:rsid w:val="005B5E57"/>
    <w:rsid w:val="005C19C0"/>
    <w:rsid w:val="005C1D4F"/>
    <w:rsid w:val="005C5625"/>
    <w:rsid w:val="005C7431"/>
    <w:rsid w:val="005D6584"/>
    <w:rsid w:val="005E49F4"/>
    <w:rsid w:val="005F0EF2"/>
    <w:rsid w:val="005F190B"/>
    <w:rsid w:val="005F3555"/>
    <w:rsid w:val="005F5205"/>
    <w:rsid w:val="005F6232"/>
    <w:rsid w:val="005F6A4D"/>
    <w:rsid w:val="005F6E56"/>
    <w:rsid w:val="005F751C"/>
    <w:rsid w:val="00600F54"/>
    <w:rsid w:val="00604537"/>
    <w:rsid w:val="006052D1"/>
    <w:rsid w:val="00605B8B"/>
    <w:rsid w:val="00605F9E"/>
    <w:rsid w:val="006064CD"/>
    <w:rsid w:val="00606787"/>
    <w:rsid w:val="00607972"/>
    <w:rsid w:val="0061001B"/>
    <w:rsid w:val="00610C3C"/>
    <w:rsid w:val="00612AB5"/>
    <w:rsid w:val="00615690"/>
    <w:rsid w:val="00615B17"/>
    <w:rsid w:val="00620630"/>
    <w:rsid w:val="006243C8"/>
    <w:rsid w:val="00625E67"/>
    <w:rsid w:val="00627BEA"/>
    <w:rsid w:val="00627D10"/>
    <w:rsid w:val="00633D3E"/>
    <w:rsid w:val="006368F7"/>
    <w:rsid w:val="006407E9"/>
    <w:rsid w:val="00640C6D"/>
    <w:rsid w:val="00640F83"/>
    <w:rsid w:val="0064576D"/>
    <w:rsid w:val="00647CB7"/>
    <w:rsid w:val="006509AF"/>
    <w:rsid w:val="006513F1"/>
    <w:rsid w:val="00653C78"/>
    <w:rsid w:val="00660657"/>
    <w:rsid w:val="00661045"/>
    <w:rsid w:val="00662080"/>
    <w:rsid w:val="006759A2"/>
    <w:rsid w:val="00675E1B"/>
    <w:rsid w:val="006776E6"/>
    <w:rsid w:val="00677C8D"/>
    <w:rsid w:val="006823E0"/>
    <w:rsid w:val="006838B8"/>
    <w:rsid w:val="006843BC"/>
    <w:rsid w:val="0069072D"/>
    <w:rsid w:val="00692CC6"/>
    <w:rsid w:val="00694009"/>
    <w:rsid w:val="0069484F"/>
    <w:rsid w:val="006959AE"/>
    <w:rsid w:val="006979BB"/>
    <w:rsid w:val="006A0136"/>
    <w:rsid w:val="006A3030"/>
    <w:rsid w:val="006A483E"/>
    <w:rsid w:val="006A6073"/>
    <w:rsid w:val="006B29FB"/>
    <w:rsid w:val="006B702A"/>
    <w:rsid w:val="006C2F9E"/>
    <w:rsid w:val="006C3768"/>
    <w:rsid w:val="006C6A87"/>
    <w:rsid w:val="006D120B"/>
    <w:rsid w:val="006D1C0A"/>
    <w:rsid w:val="006D6D55"/>
    <w:rsid w:val="006D6E91"/>
    <w:rsid w:val="006E42DE"/>
    <w:rsid w:val="006E6A0F"/>
    <w:rsid w:val="006F1E53"/>
    <w:rsid w:val="006F2627"/>
    <w:rsid w:val="006F50C6"/>
    <w:rsid w:val="007000F5"/>
    <w:rsid w:val="007007CE"/>
    <w:rsid w:val="007017D5"/>
    <w:rsid w:val="00703075"/>
    <w:rsid w:val="007049F7"/>
    <w:rsid w:val="00705EB6"/>
    <w:rsid w:val="00713E90"/>
    <w:rsid w:val="00715618"/>
    <w:rsid w:val="007169CA"/>
    <w:rsid w:val="00716BA8"/>
    <w:rsid w:val="0071791B"/>
    <w:rsid w:val="00721F56"/>
    <w:rsid w:val="007261E3"/>
    <w:rsid w:val="0072631F"/>
    <w:rsid w:val="00730FFA"/>
    <w:rsid w:val="00731277"/>
    <w:rsid w:val="00731939"/>
    <w:rsid w:val="00734338"/>
    <w:rsid w:val="007359E8"/>
    <w:rsid w:val="0074257E"/>
    <w:rsid w:val="007427CB"/>
    <w:rsid w:val="00742B02"/>
    <w:rsid w:val="0074587E"/>
    <w:rsid w:val="00747756"/>
    <w:rsid w:val="00747CA4"/>
    <w:rsid w:val="00754B2D"/>
    <w:rsid w:val="007556D8"/>
    <w:rsid w:val="007644A5"/>
    <w:rsid w:val="007646C6"/>
    <w:rsid w:val="0076495E"/>
    <w:rsid w:val="00765F6D"/>
    <w:rsid w:val="00766522"/>
    <w:rsid w:val="00766561"/>
    <w:rsid w:val="00773319"/>
    <w:rsid w:val="0077433B"/>
    <w:rsid w:val="00776F56"/>
    <w:rsid w:val="00777098"/>
    <w:rsid w:val="00783E5F"/>
    <w:rsid w:val="00784E35"/>
    <w:rsid w:val="00785520"/>
    <w:rsid w:val="0078731F"/>
    <w:rsid w:val="00791823"/>
    <w:rsid w:val="00794334"/>
    <w:rsid w:val="00795B2F"/>
    <w:rsid w:val="007966A0"/>
    <w:rsid w:val="00797F4E"/>
    <w:rsid w:val="007A0116"/>
    <w:rsid w:val="007A1934"/>
    <w:rsid w:val="007A2FCA"/>
    <w:rsid w:val="007A4D6C"/>
    <w:rsid w:val="007A6147"/>
    <w:rsid w:val="007B1422"/>
    <w:rsid w:val="007B2007"/>
    <w:rsid w:val="007C217F"/>
    <w:rsid w:val="007C6BAC"/>
    <w:rsid w:val="007D398C"/>
    <w:rsid w:val="007D42CA"/>
    <w:rsid w:val="007D4C6B"/>
    <w:rsid w:val="007D67BF"/>
    <w:rsid w:val="007D6EFE"/>
    <w:rsid w:val="007D77F2"/>
    <w:rsid w:val="007E0D72"/>
    <w:rsid w:val="007E16E8"/>
    <w:rsid w:val="007E7AFB"/>
    <w:rsid w:val="00804E8A"/>
    <w:rsid w:val="00804F0B"/>
    <w:rsid w:val="00811284"/>
    <w:rsid w:val="00814899"/>
    <w:rsid w:val="00815A58"/>
    <w:rsid w:val="00815F48"/>
    <w:rsid w:val="00820867"/>
    <w:rsid w:val="00821542"/>
    <w:rsid w:val="00822566"/>
    <w:rsid w:val="008225AB"/>
    <w:rsid w:val="00823C36"/>
    <w:rsid w:val="00823EBF"/>
    <w:rsid w:val="00825B8A"/>
    <w:rsid w:val="008279A6"/>
    <w:rsid w:val="00827A98"/>
    <w:rsid w:val="00830480"/>
    <w:rsid w:val="00830FF2"/>
    <w:rsid w:val="00832870"/>
    <w:rsid w:val="00832A87"/>
    <w:rsid w:val="008334DA"/>
    <w:rsid w:val="008354E7"/>
    <w:rsid w:val="008476D4"/>
    <w:rsid w:val="00850CB5"/>
    <w:rsid w:val="00852D4B"/>
    <w:rsid w:val="00853AC9"/>
    <w:rsid w:val="00854468"/>
    <w:rsid w:val="00861831"/>
    <w:rsid w:val="00864710"/>
    <w:rsid w:val="0086486D"/>
    <w:rsid w:val="008707F8"/>
    <w:rsid w:val="00870822"/>
    <w:rsid w:val="00876E60"/>
    <w:rsid w:val="00881A5B"/>
    <w:rsid w:val="00885AA7"/>
    <w:rsid w:val="00890D38"/>
    <w:rsid w:val="008959FB"/>
    <w:rsid w:val="00897FDE"/>
    <w:rsid w:val="008A047F"/>
    <w:rsid w:val="008A13B5"/>
    <w:rsid w:val="008A3211"/>
    <w:rsid w:val="008B18E8"/>
    <w:rsid w:val="008B44A5"/>
    <w:rsid w:val="008B4F09"/>
    <w:rsid w:val="008B6D20"/>
    <w:rsid w:val="008C06CF"/>
    <w:rsid w:val="008C20C1"/>
    <w:rsid w:val="008C48F6"/>
    <w:rsid w:val="008C4BF0"/>
    <w:rsid w:val="008C5DFF"/>
    <w:rsid w:val="008C6BBF"/>
    <w:rsid w:val="008D4CAA"/>
    <w:rsid w:val="008D694A"/>
    <w:rsid w:val="008D6A58"/>
    <w:rsid w:val="008D7405"/>
    <w:rsid w:val="008D7513"/>
    <w:rsid w:val="008E3356"/>
    <w:rsid w:val="008E768E"/>
    <w:rsid w:val="008F0982"/>
    <w:rsid w:val="00901986"/>
    <w:rsid w:val="00901F39"/>
    <w:rsid w:val="00903BE9"/>
    <w:rsid w:val="00907EE9"/>
    <w:rsid w:val="00910EC7"/>
    <w:rsid w:val="0091246A"/>
    <w:rsid w:val="0091317F"/>
    <w:rsid w:val="009209DE"/>
    <w:rsid w:val="00923726"/>
    <w:rsid w:val="00924258"/>
    <w:rsid w:val="0092563D"/>
    <w:rsid w:val="0092732B"/>
    <w:rsid w:val="009322BD"/>
    <w:rsid w:val="009323CC"/>
    <w:rsid w:val="009329B1"/>
    <w:rsid w:val="0093432A"/>
    <w:rsid w:val="00940E00"/>
    <w:rsid w:val="00941B9E"/>
    <w:rsid w:val="00941FF9"/>
    <w:rsid w:val="00943261"/>
    <w:rsid w:val="00944661"/>
    <w:rsid w:val="00946410"/>
    <w:rsid w:val="0094644E"/>
    <w:rsid w:val="0095089E"/>
    <w:rsid w:val="00951809"/>
    <w:rsid w:val="00955C1D"/>
    <w:rsid w:val="0095684E"/>
    <w:rsid w:val="009568B9"/>
    <w:rsid w:val="00957613"/>
    <w:rsid w:val="00960BB3"/>
    <w:rsid w:val="00964B33"/>
    <w:rsid w:val="00965448"/>
    <w:rsid w:val="009673EC"/>
    <w:rsid w:val="0097022C"/>
    <w:rsid w:val="009716CD"/>
    <w:rsid w:val="009747C3"/>
    <w:rsid w:val="00975FE5"/>
    <w:rsid w:val="00980C40"/>
    <w:rsid w:val="00981AB2"/>
    <w:rsid w:val="00982C9C"/>
    <w:rsid w:val="00984F71"/>
    <w:rsid w:val="00987530"/>
    <w:rsid w:val="00987C0D"/>
    <w:rsid w:val="00992880"/>
    <w:rsid w:val="0099527F"/>
    <w:rsid w:val="00996545"/>
    <w:rsid w:val="009974DF"/>
    <w:rsid w:val="00997E4F"/>
    <w:rsid w:val="009A79E6"/>
    <w:rsid w:val="009B0397"/>
    <w:rsid w:val="009B20FC"/>
    <w:rsid w:val="009B6423"/>
    <w:rsid w:val="009B6A9B"/>
    <w:rsid w:val="009B75EE"/>
    <w:rsid w:val="009C233E"/>
    <w:rsid w:val="009C4B46"/>
    <w:rsid w:val="009D1236"/>
    <w:rsid w:val="009D38B0"/>
    <w:rsid w:val="009D780C"/>
    <w:rsid w:val="009E040B"/>
    <w:rsid w:val="009E218A"/>
    <w:rsid w:val="009E242C"/>
    <w:rsid w:val="009F08C9"/>
    <w:rsid w:val="009F162D"/>
    <w:rsid w:val="009F1BB4"/>
    <w:rsid w:val="009F1D9A"/>
    <w:rsid w:val="009F296F"/>
    <w:rsid w:val="009F299D"/>
    <w:rsid w:val="009F3F0D"/>
    <w:rsid w:val="009F4493"/>
    <w:rsid w:val="009F538E"/>
    <w:rsid w:val="009F67AA"/>
    <w:rsid w:val="009F7842"/>
    <w:rsid w:val="00A111E0"/>
    <w:rsid w:val="00A11E93"/>
    <w:rsid w:val="00A122BB"/>
    <w:rsid w:val="00A13EB3"/>
    <w:rsid w:val="00A1612C"/>
    <w:rsid w:val="00A169C7"/>
    <w:rsid w:val="00A177B0"/>
    <w:rsid w:val="00A20654"/>
    <w:rsid w:val="00A20656"/>
    <w:rsid w:val="00A219D2"/>
    <w:rsid w:val="00A219EB"/>
    <w:rsid w:val="00A22D1F"/>
    <w:rsid w:val="00A230D9"/>
    <w:rsid w:val="00A23341"/>
    <w:rsid w:val="00A23F39"/>
    <w:rsid w:val="00A241CE"/>
    <w:rsid w:val="00A276BE"/>
    <w:rsid w:val="00A34608"/>
    <w:rsid w:val="00A35C07"/>
    <w:rsid w:val="00A3647C"/>
    <w:rsid w:val="00A37258"/>
    <w:rsid w:val="00A37BD8"/>
    <w:rsid w:val="00A40E0C"/>
    <w:rsid w:val="00A42E26"/>
    <w:rsid w:val="00A45373"/>
    <w:rsid w:val="00A473F1"/>
    <w:rsid w:val="00A47842"/>
    <w:rsid w:val="00A47AAC"/>
    <w:rsid w:val="00A504B6"/>
    <w:rsid w:val="00A51090"/>
    <w:rsid w:val="00A5306B"/>
    <w:rsid w:val="00A544BF"/>
    <w:rsid w:val="00A6026F"/>
    <w:rsid w:val="00A61E93"/>
    <w:rsid w:val="00A63FC9"/>
    <w:rsid w:val="00A67182"/>
    <w:rsid w:val="00A6779F"/>
    <w:rsid w:val="00A71528"/>
    <w:rsid w:val="00A71A6E"/>
    <w:rsid w:val="00A73151"/>
    <w:rsid w:val="00A73C93"/>
    <w:rsid w:val="00A7600E"/>
    <w:rsid w:val="00A81E8F"/>
    <w:rsid w:val="00A84798"/>
    <w:rsid w:val="00A8603A"/>
    <w:rsid w:val="00A90EA3"/>
    <w:rsid w:val="00A94210"/>
    <w:rsid w:val="00A94A5B"/>
    <w:rsid w:val="00AA01EB"/>
    <w:rsid w:val="00AA098C"/>
    <w:rsid w:val="00AA4732"/>
    <w:rsid w:val="00AB1779"/>
    <w:rsid w:val="00AB184D"/>
    <w:rsid w:val="00AB5010"/>
    <w:rsid w:val="00AB688D"/>
    <w:rsid w:val="00AB696E"/>
    <w:rsid w:val="00AC2F27"/>
    <w:rsid w:val="00AD02EC"/>
    <w:rsid w:val="00AD318D"/>
    <w:rsid w:val="00AE1406"/>
    <w:rsid w:val="00AE1BCF"/>
    <w:rsid w:val="00AE28CB"/>
    <w:rsid w:val="00AF0327"/>
    <w:rsid w:val="00AF3FE7"/>
    <w:rsid w:val="00AF4B5A"/>
    <w:rsid w:val="00B0117B"/>
    <w:rsid w:val="00B01807"/>
    <w:rsid w:val="00B0199F"/>
    <w:rsid w:val="00B02009"/>
    <w:rsid w:val="00B03235"/>
    <w:rsid w:val="00B0356A"/>
    <w:rsid w:val="00B042B8"/>
    <w:rsid w:val="00B04531"/>
    <w:rsid w:val="00B055A4"/>
    <w:rsid w:val="00B07A73"/>
    <w:rsid w:val="00B111B0"/>
    <w:rsid w:val="00B11C44"/>
    <w:rsid w:val="00B142CC"/>
    <w:rsid w:val="00B157F1"/>
    <w:rsid w:val="00B265BE"/>
    <w:rsid w:val="00B335F8"/>
    <w:rsid w:val="00B4282A"/>
    <w:rsid w:val="00B45859"/>
    <w:rsid w:val="00B50D3A"/>
    <w:rsid w:val="00B5183E"/>
    <w:rsid w:val="00B5238A"/>
    <w:rsid w:val="00B5559D"/>
    <w:rsid w:val="00B63851"/>
    <w:rsid w:val="00B667C1"/>
    <w:rsid w:val="00B73773"/>
    <w:rsid w:val="00B768F7"/>
    <w:rsid w:val="00B76979"/>
    <w:rsid w:val="00B867E7"/>
    <w:rsid w:val="00B872B7"/>
    <w:rsid w:val="00B91E78"/>
    <w:rsid w:val="00B92E50"/>
    <w:rsid w:val="00B92FFE"/>
    <w:rsid w:val="00B93557"/>
    <w:rsid w:val="00B94A10"/>
    <w:rsid w:val="00B950E8"/>
    <w:rsid w:val="00B9642E"/>
    <w:rsid w:val="00B96B27"/>
    <w:rsid w:val="00BA0882"/>
    <w:rsid w:val="00BA1107"/>
    <w:rsid w:val="00BA1673"/>
    <w:rsid w:val="00BA2DD4"/>
    <w:rsid w:val="00BA4283"/>
    <w:rsid w:val="00BA6B13"/>
    <w:rsid w:val="00BA733D"/>
    <w:rsid w:val="00BB1078"/>
    <w:rsid w:val="00BB2BD8"/>
    <w:rsid w:val="00BB34B7"/>
    <w:rsid w:val="00BB4FE5"/>
    <w:rsid w:val="00BB5CA4"/>
    <w:rsid w:val="00BB5E7A"/>
    <w:rsid w:val="00BB69A7"/>
    <w:rsid w:val="00BB7D58"/>
    <w:rsid w:val="00BC1BEF"/>
    <w:rsid w:val="00BC48F3"/>
    <w:rsid w:val="00BC5721"/>
    <w:rsid w:val="00BC673D"/>
    <w:rsid w:val="00BD003E"/>
    <w:rsid w:val="00BD2EE4"/>
    <w:rsid w:val="00BD6635"/>
    <w:rsid w:val="00BD6EEB"/>
    <w:rsid w:val="00BE2170"/>
    <w:rsid w:val="00BE3E2D"/>
    <w:rsid w:val="00BE49AF"/>
    <w:rsid w:val="00BF0F2D"/>
    <w:rsid w:val="00BF102D"/>
    <w:rsid w:val="00BF25E5"/>
    <w:rsid w:val="00BF2AE9"/>
    <w:rsid w:val="00C02347"/>
    <w:rsid w:val="00C02580"/>
    <w:rsid w:val="00C1408E"/>
    <w:rsid w:val="00C15756"/>
    <w:rsid w:val="00C20B07"/>
    <w:rsid w:val="00C20BA1"/>
    <w:rsid w:val="00C238A6"/>
    <w:rsid w:val="00C24E30"/>
    <w:rsid w:val="00C27320"/>
    <w:rsid w:val="00C31622"/>
    <w:rsid w:val="00C31ED2"/>
    <w:rsid w:val="00C31F9B"/>
    <w:rsid w:val="00C329AB"/>
    <w:rsid w:val="00C335A7"/>
    <w:rsid w:val="00C346C2"/>
    <w:rsid w:val="00C36496"/>
    <w:rsid w:val="00C368FA"/>
    <w:rsid w:val="00C40B2B"/>
    <w:rsid w:val="00C41D95"/>
    <w:rsid w:val="00C43841"/>
    <w:rsid w:val="00C44E31"/>
    <w:rsid w:val="00C452AE"/>
    <w:rsid w:val="00C452EF"/>
    <w:rsid w:val="00C457CC"/>
    <w:rsid w:val="00C47687"/>
    <w:rsid w:val="00C47BDA"/>
    <w:rsid w:val="00C54E3B"/>
    <w:rsid w:val="00C5511F"/>
    <w:rsid w:val="00C60251"/>
    <w:rsid w:val="00C61172"/>
    <w:rsid w:val="00C6227B"/>
    <w:rsid w:val="00C62EFF"/>
    <w:rsid w:val="00C64E4D"/>
    <w:rsid w:val="00C658A0"/>
    <w:rsid w:val="00C730B8"/>
    <w:rsid w:val="00C74952"/>
    <w:rsid w:val="00C77516"/>
    <w:rsid w:val="00C80A18"/>
    <w:rsid w:val="00C82BF9"/>
    <w:rsid w:val="00C868CF"/>
    <w:rsid w:val="00C93ED0"/>
    <w:rsid w:val="00C949F3"/>
    <w:rsid w:val="00C956EA"/>
    <w:rsid w:val="00C95D9B"/>
    <w:rsid w:val="00C9739E"/>
    <w:rsid w:val="00CA48C8"/>
    <w:rsid w:val="00CA4C6B"/>
    <w:rsid w:val="00CA5547"/>
    <w:rsid w:val="00CA6A29"/>
    <w:rsid w:val="00CA6DD5"/>
    <w:rsid w:val="00CB0BED"/>
    <w:rsid w:val="00CB364A"/>
    <w:rsid w:val="00CB453D"/>
    <w:rsid w:val="00CC08D6"/>
    <w:rsid w:val="00CC0D4C"/>
    <w:rsid w:val="00CC18B8"/>
    <w:rsid w:val="00CC278B"/>
    <w:rsid w:val="00CC47AE"/>
    <w:rsid w:val="00CC7268"/>
    <w:rsid w:val="00CC7956"/>
    <w:rsid w:val="00CD4D1D"/>
    <w:rsid w:val="00CD7726"/>
    <w:rsid w:val="00CE01A7"/>
    <w:rsid w:val="00CE2B4E"/>
    <w:rsid w:val="00CE680D"/>
    <w:rsid w:val="00CE7003"/>
    <w:rsid w:val="00CE701B"/>
    <w:rsid w:val="00CF3D13"/>
    <w:rsid w:val="00CF3DFE"/>
    <w:rsid w:val="00CF6A15"/>
    <w:rsid w:val="00D0097B"/>
    <w:rsid w:val="00D01C8B"/>
    <w:rsid w:val="00D03827"/>
    <w:rsid w:val="00D052BF"/>
    <w:rsid w:val="00D054FF"/>
    <w:rsid w:val="00D0599A"/>
    <w:rsid w:val="00D07D7B"/>
    <w:rsid w:val="00D10ECF"/>
    <w:rsid w:val="00D11C5B"/>
    <w:rsid w:val="00D14A1E"/>
    <w:rsid w:val="00D161CC"/>
    <w:rsid w:val="00D24AED"/>
    <w:rsid w:val="00D24F74"/>
    <w:rsid w:val="00D25C6F"/>
    <w:rsid w:val="00D27F32"/>
    <w:rsid w:val="00D3261C"/>
    <w:rsid w:val="00D3406C"/>
    <w:rsid w:val="00D34617"/>
    <w:rsid w:val="00D34819"/>
    <w:rsid w:val="00D37B4B"/>
    <w:rsid w:val="00D37EB7"/>
    <w:rsid w:val="00D425A1"/>
    <w:rsid w:val="00D44B48"/>
    <w:rsid w:val="00D44E2C"/>
    <w:rsid w:val="00D45EA4"/>
    <w:rsid w:val="00D46238"/>
    <w:rsid w:val="00D52308"/>
    <w:rsid w:val="00D54580"/>
    <w:rsid w:val="00D5692E"/>
    <w:rsid w:val="00D5726A"/>
    <w:rsid w:val="00D630F4"/>
    <w:rsid w:val="00D640FA"/>
    <w:rsid w:val="00D664C0"/>
    <w:rsid w:val="00D6719A"/>
    <w:rsid w:val="00D675E0"/>
    <w:rsid w:val="00D67B78"/>
    <w:rsid w:val="00D70F12"/>
    <w:rsid w:val="00D73A92"/>
    <w:rsid w:val="00D748ED"/>
    <w:rsid w:val="00D74A06"/>
    <w:rsid w:val="00D76577"/>
    <w:rsid w:val="00D80B33"/>
    <w:rsid w:val="00D856AA"/>
    <w:rsid w:val="00D86456"/>
    <w:rsid w:val="00D91F1F"/>
    <w:rsid w:val="00D95900"/>
    <w:rsid w:val="00D9793E"/>
    <w:rsid w:val="00D97D87"/>
    <w:rsid w:val="00DB23A5"/>
    <w:rsid w:val="00DB2AE3"/>
    <w:rsid w:val="00DB3CBE"/>
    <w:rsid w:val="00DB4F62"/>
    <w:rsid w:val="00DB59EC"/>
    <w:rsid w:val="00DB6856"/>
    <w:rsid w:val="00DD17FB"/>
    <w:rsid w:val="00DD5A93"/>
    <w:rsid w:val="00DD6ED3"/>
    <w:rsid w:val="00DE2919"/>
    <w:rsid w:val="00DF080C"/>
    <w:rsid w:val="00DF33DC"/>
    <w:rsid w:val="00DF3686"/>
    <w:rsid w:val="00DF6D13"/>
    <w:rsid w:val="00E02501"/>
    <w:rsid w:val="00E02F01"/>
    <w:rsid w:val="00E032B3"/>
    <w:rsid w:val="00E07364"/>
    <w:rsid w:val="00E11B6F"/>
    <w:rsid w:val="00E149F6"/>
    <w:rsid w:val="00E1606C"/>
    <w:rsid w:val="00E16146"/>
    <w:rsid w:val="00E20FAC"/>
    <w:rsid w:val="00E227B7"/>
    <w:rsid w:val="00E22A90"/>
    <w:rsid w:val="00E24AA8"/>
    <w:rsid w:val="00E26853"/>
    <w:rsid w:val="00E3138A"/>
    <w:rsid w:val="00E33484"/>
    <w:rsid w:val="00E33619"/>
    <w:rsid w:val="00E33D34"/>
    <w:rsid w:val="00E33EE5"/>
    <w:rsid w:val="00E35BD8"/>
    <w:rsid w:val="00E41F02"/>
    <w:rsid w:val="00E42799"/>
    <w:rsid w:val="00E529A9"/>
    <w:rsid w:val="00E52A94"/>
    <w:rsid w:val="00E53DAF"/>
    <w:rsid w:val="00E540AA"/>
    <w:rsid w:val="00E564CC"/>
    <w:rsid w:val="00E60ABB"/>
    <w:rsid w:val="00E6644F"/>
    <w:rsid w:val="00E6740D"/>
    <w:rsid w:val="00E6786B"/>
    <w:rsid w:val="00E67D68"/>
    <w:rsid w:val="00E70DFA"/>
    <w:rsid w:val="00E72D1C"/>
    <w:rsid w:val="00E74D71"/>
    <w:rsid w:val="00E75B75"/>
    <w:rsid w:val="00E75C03"/>
    <w:rsid w:val="00E80723"/>
    <w:rsid w:val="00E80BA7"/>
    <w:rsid w:val="00E82BFC"/>
    <w:rsid w:val="00E82EF5"/>
    <w:rsid w:val="00E840BA"/>
    <w:rsid w:val="00E85F9C"/>
    <w:rsid w:val="00E929E9"/>
    <w:rsid w:val="00EA2E30"/>
    <w:rsid w:val="00EB0E03"/>
    <w:rsid w:val="00EB6072"/>
    <w:rsid w:val="00EC1131"/>
    <w:rsid w:val="00EC1F62"/>
    <w:rsid w:val="00EC1FBC"/>
    <w:rsid w:val="00EC2A23"/>
    <w:rsid w:val="00EC2C06"/>
    <w:rsid w:val="00EC5818"/>
    <w:rsid w:val="00EC6002"/>
    <w:rsid w:val="00EC6A8E"/>
    <w:rsid w:val="00EC77F1"/>
    <w:rsid w:val="00ED23E0"/>
    <w:rsid w:val="00ED367B"/>
    <w:rsid w:val="00ED6D8E"/>
    <w:rsid w:val="00EE06F0"/>
    <w:rsid w:val="00EE083A"/>
    <w:rsid w:val="00EE1039"/>
    <w:rsid w:val="00EE206B"/>
    <w:rsid w:val="00EE6688"/>
    <w:rsid w:val="00EE759C"/>
    <w:rsid w:val="00EE778F"/>
    <w:rsid w:val="00EF11C1"/>
    <w:rsid w:val="00EF3A65"/>
    <w:rsid w:val="00F005CA"/>
    <w:rsid w:val="00F01E10"/>
    <w:rsid w:val="00F079B4"/>
    <w:rsid w:val="00F121CE"/>
    <w:rsid w:val="00F12C89"/>
    <w:rsid w:val="00F13213"/>
    <w:rsid w:val="00F14D5A"/>
    <w:rsid w:val="00F162D4"/>
    <w:rsid w:val="00F17847"/>
    <w:rsid w:val="00F20109"/>
    <w:rsid w:val="00F221AF"/>
    <w:rsid w:val="00F2306F"/>
    <w:rsid w:val="00F257B6"/>
    <w:rsid w:val="00F27714"/>
    <w:rsid w:val="00F27F44"/>
    <w:rsid w:val="00F30F5A"/>
    <w:rsid w:val="00F32488"/>
    <w:rsid w:val="00F34CF4"/>
    <w:rsid w:val="00F415DA"/>
    <w:rsid w:val="00F42C60"/>
    <w:rsid w:val="00F5008B"/>
    <w:rsid w:val="00F50E95"/>
    <w:rsid w:val="00F52065"/>
    <w:rsid w:val="00F607D6"/>
    <w:rsid w:val="00F6160C"/>
    <w:rsid w:val="00F61E86"/>
    <w:rsid w:val="00F62ECD"/>
    <w:rsid w:val="00F631AC"/>
    <w:rsid w:val="00F65D08"/>
    <w:rsid w:val="00F66C7B"/>
    <w:rsid w:val="00F7006C"/>
    <w:rsid w:val="00F72BC8"/>
    <w:rsid w:val="00F73F20"/>
    <w:rsid w:val="00F76C2D"/>
    <w:rsid w:val="00F76FB9"/>
    <w:rsid w:val="00F7744B"/>
    <w:rsid w:val="00F77C9F"/>
    <w:rsid w:val="00F81976"/>
    <w:rsid w:val="00F8207B"/>
    <w:rsid w:val="00F83003"/>
    <w:rsid w:val="00F83873"/>
    <w:rsid w:val="00F83D80"/>
    <w:rsid w:val="00F84333"/>
    <w:rsid w:val="00F855D8"/>
    <w:rsid w:val="00F856E9"/>
    <w:rsid w:val="00F86108"/>
    <w:rsid w:val="00F8674C"/>
    <w:rsid w:val="00F91570"/>
    <w:rsid w:val="00FA20D2"/>
    <w:rsid w:val="00FA279D"/>
    <w:rsid w:val="00FA2C31"/>
    <w:rsid w:val="00FA62F2"/>
    <w:rsid w:val="00FA6EE7"/>
    <w:rsid w:val="00FA70E7"/>
    <w:rsid w:val="00FA723C"/>
    <w:rsid w:val="00FA7A24"/>
    <w:rsid w:val="00FB08AB"/>
    <w:rsid w:val="00FB149F"/>
    <w:rsid w:val="00FC1181"/>
    <w:rsid w:val="00FC1231"/>
    <w:rsid w:val="00FC21ED"/>
    <w:rsid w:val="00FC31EE"/>
    <w:rsid w:val="00FC546C"/>
    <w:rsid w:val="00FC63CB"/>
    <w:rsid w:val="00FD051C"/>
    <w:rsid w:val="00FD0AFF"/>
    <w:rsid w:val="00FD0D31"/>
    <w:rsid w:val="00FD46AB"/>
    <w:rsid w:val="00FD737A"/>
    <w:rsid w:val="00FE0430"/>
    <w:rsid w:val="00FE44FD"/>
    <w:rsid w:val="00FE7447"/>
    <w:rsid w:val="00FE7AB2"/>
    <w:rsid w:val="00FF4C0B"/>
    <w:rsid w:val="00FF6231"/>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DCEF9"/>
  <w15:docId w15:val="{4A5534F7-CE0B-4C70-ADBE-38F10F8F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82A"/>
    <w:pPr>
      <w:widowControl w:val="0"/>
      <w:jc w:val="both"/>
    </w:pPr>
    <w:rPr>
      <w:rFonts w:ascii="ＭＳ 明朝" w:eastAsia="ＭＳ 明朝"/>
      <w:color w:val="000000" w:themeColor="text1"/>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9B5"/>
    <w:pPr>
      <w:tabs>
        <w:tab w:val="center" w:pos="4252"/>
        <w:tab w:val="right" w:pos="8504"/>
      </w:tabs>
      <w:snapToGrid w:val="0"/>
    </w:pPr>
  </w:style>
  <w:style w:type="character" w:customStyle="1" w:styleId="a4">
    <w:name w:val="ヘッダー (文字)"/>
    <w:basedOn w:val="a0"/>
    <w:link w:val="a3"/>
    <w:uiPriority w:val="99"/>
    <w:rsid w:val="001049B5"/>
    <w:rPr>
      <w:color w:val="632423" w:themeColor="accent2" w:themeShade="80"/>
      <w:sz w:val="26"/>
    </w:rPr>
  </w:style>
  <w:style w:type="paragraph" w:styleId="a5">
    <w:name w:val="footer"/>
    <w:basedOn w:val="a"/>
    <w:link w:val="a6"/>
    <w:uiPriority w:val="99"/>
    <w:unhideWhenUsed/>
    <w:rsid w:val="001049B5"/>
    <w:pPr>
      <w:tabs>
        <w:tab w:val="center" w:pos="4252"/>
        <w:tab w:val="right" w:pos="8504"/>
      </w:tabs>
      <w:snapToGrid w:val="0"/>
    </w:pPr>
  </w:style>
  <w:style w:type="character" w:customStyle="1" w:styleId="a6">
    <w:name w:val="フッター (文字)"/>
    <w:basedOn w:val="a0"/>
    <w:link w:val="a5"/>
    <w:uiPriority w:val="99"/>
    <w:rsid w:val="001049B5"/>
    <w:rPr>
      <w:color w:val="632423" w:themeColor="accent2" w:themeShade="80"/>
      <w:sz w:val="26"/>
    </w:rPr>
  </w:style>
  <w:style w:type="table" w:styleId="a7">
    <w:name w:val="Table Grid"/>
    <w:basedOn w:val="a1"/>
    <w:uiPriority w:val="59"/>
    <w:rsid w:val="0083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6D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D13"/>
    <w:rPr>
      <w:rFonts w:asciiTheme="majorHAnsi" w:eastAsiaTheme="majorEastAsia" w:hAnsiTheme="majorHAnsi" w:cstheme="majorBidi"/>
      <w:color w:val="632423" w:themeColor="accent2" w:themeShade="80"/>
      <w:kern w:val="0"/>
      <w:sz w:val="18"/>
      <w:szCs w:val="18"/>
    </w:rPr>
  </w:style>
  <w:style w:type="paragraph" w:styleId="aa">
    <w:name w:val="List Paragraph"/>
    <w:basedOn w:val="a"/>
    <w:uiPriority w:val="34"/>
    <w:qFormat/>
    <w:rsid w:val="00A47AAC"/>
    <w:pPr>
      <w:widowControl/>
      <w:ind w:leftChars="400" w:left="840"/>
      <w:jc w:val="left"/>
    </w:pPr>
    <w:rPr>
      <w:rFonts w:ascii="ＭＳ Ｐゴシック" w:eastAsia="ＭＳ Ｐゴシック" w:hAnsi="ＭＳ Ｐゴシック" w:cs="ＭＳ Ｐゴシック"/>
      <w:color w:val="auto"/>
      <w:szCs w:val="24"/>
    </w:rPr>
  </w:style>
  <w:style w:type="paragraph" w:styleId="Web">
    <w:name w:val="Normal (Web)"/>
    <w:basedOn w:val="a"/>
    <w:uiPriority w:val="99"/>
    <w:semiHidden/>
    <w:unhideWhenUsed/>
    <w:rsid w:val="00A47AAC"/>
    <w:pPr>
      <w:widowControl/>
      <w:spacing w:before="100" w:beforeAutospacing="1" w:after="100" w:afterAutospacing="1"/>
      <w:jc w:val="left"/>
    </w:pPr>
    <w:rPr>
      <w:rFonts w:ascii="ＭＳ Ｐゴシック" w:eastAsia="ＭＳ Ｐゴシック" w:hAnsi="ＭＳ Ｐゴシック" w:cs="ＭＳ Ｐゴシック"/>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76283">
      <w:bodyDiv w:val="1"/>
      <w:marLeft w:val="0"/>
      <w:marRight w:val="0"/>
      <w:marTop w:val="0"/>
      <w:marBottom w:val="0"/>
      <w:divBdr>
        <w:top w:val="none" w:sz="0" w:space="0" w:color="auto"/>
        <w:left w:val="none" w:sz="0" w:space="0" w:color="auto"/>
        <w:bottom w:val="none" w:sz="0" w:space="0" w:color="auto"/>
        <w:right w:val="none" w:sz="0" w:space="0" w:color="auto"/>
      </w:divBdr>
    </w:div>
    <w:div w:id="1030758709">
      <w:bodyDiv w:val="1"/>
      <w:marLeft w:val="0"/>
      <w:marRight w:val="0"/>
      <w:marTop w:val="0"/>
      <w:marBottom w:val="0"/>
      <w:divBdr>
        <w:top w:val="none" w:sz="0" w:space="0" w:color="auto"/>
        <w:left w:val="none" w:sz="0" w:space="0" w:color="auto"/>
        <w:bottom w:val="none" w:sz="0" w:space="0" w:color="auto"/>
        <w:right w:val="none" w:sz="0" w:space="0" w:color="auto"/>
      </w:divBdr>
    </w:div>
    <w:div w:id="1080441642">
      <w:bodyDiv w:val="1"/>
      <w:marLeft w:val="0"/>
      <w:marRight w:val="0"/>
      <w:marTop w:val="0"/>
      <w:marBottom w:val="0"/>
      <w:divBdr>
        <w:top w:val="none" w:sz="0" w:space="0" w:color="auto"/>
        <w:left w:val="none" w:sz="0" w:space="0" w:color="auto"/>
        <w:bottom w:val="none" w:sz="0" w:space="0" w:color="auto"/>
        <w:right w:val="none" w:sz="0" w:space="0" w:color="auto"/>
      </w:divBdr>
    </w:div>
    <w:div w:id="1217930741">
      <w:bodyDiv w:val="1"/>
      <w:marLeft w:val="0"/>
      <w:marRight w:val="0"/>
      <w:marTop w:val="0"/>
      <w:marBottom w:val="0"/>
      <w:divBdr>
        <w:top w:val="none" w:sz="0" w:space="0" w:color="auto"/>
        <w:left w:val="none" w:sz="0" w:space="0" w:color="auto"/>
        <w:bottom w:val="none" w:sz="0" w:space="0" w:color="auto"/>
        <w:right w:val="none" w:sz="0" w:space="0" w:color="auto"/>
      </w:divBdr>
    </w:div>
    <w:div w:id="1701978538">
      <w:bodyDiv w:val="1"/>
      <w:marLeft w:val="0"/>
      <w:marRight w:val="0"/>
      <w:marTop w:val="0"/>
      <w:marBottom w:val="0"/>
      <w:divBdr>
        <w:top w:val="none" w:sz="0" w:space="0" w:color="auto"/>
        <w:left w:val="none" w:sz="0" w:space="0" w:color="auto"/>
        <w:bottom w:val="none" w:sz="0" w:space="0" w:color="auto"/>
        <w:right w:val="none" w:sz="0" w:space="0" w:color="auto"/>
      </w:divBdr>
    </w:div>
    <w:div w:id="1780954203">
      <w:bodyDiv w:val="1"/>
      <w:marLeft w:val="0"/>
      <w:marRight w:val="0"/>
      <w:marTop w:val="0"/>
      <w:marBottom w:val="0"/>
      <w:divBdr>
        <w:top w:val="none" w:sz="0" w:space="0" w:color="auto"/>
        <w:left w:val="none" w:sz="0" w:space="0" w:color="auto"/>
        <w:bottom w:val="none" w:sz="0" w:space="0" w:color="auto"/>
        <w:right w:val="none" w:sz="0" w:space="0" w:color="auto"/>
      </w:divBdr>
    </w:div>
    <w:div w:id="1877354148">
      <w:bodyDiv w:val="1"/>
      <w:marLeft w:val="0"/>
      <w:marRight w:val="0"/>
      <w:marTop w:val="0"/>
      <w:marBottom w:val="0"/>
      <w:divBdr>
        <w:top w:val="none" w:sz="0" w:space="0" w:color="auto"/>
        <w:left w:val="none" w:sz="0" w:space="0" w:color="auto"/>
        <w:bottom w:val="none" w:sz="0" w:space="0" w:color="auto"/>
        <w:right w:val="none" w:sz="0" w:space="0" w:color="auto"/>
      </w:divBdr>
    </w:div>
    <w:div w:id="188012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0000"/>
        </a:solidFill>
        <a:ln w="25400" cap="flat" cmpd="sng" algn="ctr">
          <a:noFill/>
          <a:prstDash val="solid"/>
        </a:ln>
        <a:effectLst/>
        <a:scene3d>
          <a:camera prst="orthographicFront"/>
          <a:lightRig rig="threePt" dir="t"/>
        </a:scene3d>
        <a:sp3d>
          <a:bevelT w="635000"/>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286B-7B7E-4D74-9D6D-D065D7A24C3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11</Pages>
  <Words>1190</Words>
  <Characters>6783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博之</dc:creator>
  <cp:lastModifiedBy>金子　敬一</cp:lastModifiedBy>
  <cp:revision>4</cp:revision>
  <cp:lastPrinted>2026-02-19T05:57:00Z</cp:lastPrinted>
  <dcterms:created xsi:type="dcterms:W3CDTF">2026-02-24T05:47:00Z</dcterms:created>
  <dcterms:modified xsi:type="dcterms:W3CDTF">2026-02-24T06:30:00Z</dcterms:modified>
</cp:coreProperties>
</file>